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500"/>
      </w:pPr>
      <w:r>
        <w:rPr/>
        <w:t>КРАТКАЯ</w:t>
      </w:r>
      <w:r>
        <w:rPr>
          <w:spacing w:val="-5"/>
        </w:rPr>
        <w:t> </w:t>
      </w:r>
      <w:r>
        <w:rPr/>
        <w:t>ПРЕЗЕНТАЦИЯ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322" w:lineRule="exact" w:before="1"/>
        <w:ind w:left="810"/>
      </w:pPr>
      <w:r>
        <w:rPr/>
        <w:t>Муниципальное</w:t>
      </w:r>
      <w:r>
        <w:rPr>
          <w:spacing w:val="44"/>
        </w:rPr>
        <w:t> </w:t>
      </w:r>
      <w:r>
        <w:rPr/>
        <w:t>бюджетное</w:t>
      </w:r>
      <w:r>
        <w:rPr>
          <w:spacing w:val="45"/>
        </w:rPr>
        <w:t> </w:t>
      </w:r>
      <w:r>
        <w:rPr/>
        <w:t>дошкольное</w:t>
      </w:r>
      <w:r>
        <w:rPr>
          <w:spacing w:val="47"/>
        </w:rPr>
        <w:t> </w:t>
      </w:r>
      <w:r>
        <w:rPr/>
        <w:t>образовательное</w:t>
      </w:r>
      <w:r>
        <w:rPr>
          <w:spacing w:val="44"/>
        </w:rPr>
        <w:t> </w:t>
      </w:r>
      <w:r>
        <w:rPr/>
        <w:t>учреждение</w:t>
      </w:r>
    </w:p>
    <w:p>
      <w:pPr>
        <w:pStyle w:val="BodyText"/>
        <w:ind w:right="104"/>
      </w:pPr>
      <w:r>
        <w:rPr/>
        <w:t>«Детский</w:t>
      </w:r>
      <w:r>
        <w:rPr>
          <w:spacing w:val="1"/>
        </w:rPr>
        <w:t> </w:t>
      </w:r>
      <w:r>
        <w:rPr/>
        <w:t>сад № 6» города Смоленска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 МБДОУ)</w:t>
      </w:r>
      <w:r>
        <w:rPr>
          <w:spacing w:val="1"/>
        </w:rPr>
        <w:t> </w:t>
      </w:r>
      <w:r>
        <w:rPr/>
        <w:t>расположено по</w:t>
      </w:r>
      <w:r>
        <w:rPr>
          <w:spacing w:val="1"/>
        </w:rPr>
        <w:t> </w:t>
      </w:r>
      <w:r>
        <w:rPr/>
        <w:t>адресу: Российская Федерация, 214022, город Смоленск, улица 2-Дачная, дом</w:t>
      </w:r>
      <w:r>
        <w:rPr>
          <w:spacing w:val="-67"/>
        </w:rPr>
        <w:t> </w:t>
      </w:r>
      <w:r>
        <w:rPr/>
        <w:t>21.</w:t>
      </w:r>
    </w:p>
    <w:p>
      <w:pPr>
        <w:pStyle w:val="BodyText"/>
        <w:ind w:right="104" w:firstLine="707"/>
      </w:pPr>
      <w:r>
        <w:rPr/>
        <w:t>Режим работы детского сада круглосуточный, пребывание детей с 7.00</w:t>
      </w:r>
      <w:r>
        <w:rPr>
          <w:spacing w:val="1"/>
        </w:rPr>
        <w:t> </w:t>
      </w:r>
      <w:r>
        <w:rPr/>
        <w:t>понедельника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19.00</w:t>
      </w:r>
      <w:r>
        <w:rPr>
          <w:spacing w:val="1"/>
        </w:rPr>
        <w:t> </w:t>
      </w:r>
      <w:r>
        <w:rPr/>
        <w:t>пятницы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пятидневной</w:t>
      </w:r>
      <w:r>
        <w:rPr>
          <w:spacing w:val="1"/>
        </w:rPr>
        <w:t> </w:t>
      </w:r>
      <w:r>
        <w:rPr/>
        <w:t>неделе,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выходными</w:t>
      </w:r>
      <w:r>
        <w:rPr>
          <w:spacing w:val="1"/>
        </w:rPr>
        <w:t> </w:t>
      </w:r>
      <w:r>
        <w:rPr/>
        <w:t>днями</w:t>
      </w:r>
      <w:r>
        <w:rPr>
          <w:spacing w:val="1"/>
        </w:rPr>
        <w:t> </w:t>
      </w:r>
      <w:r>
        <w:rPr/>
        <w:t>субботой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воскресеньем.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сезонные</w:t>
      </w:r>
      <w:r>
        <w:rPr>
          <w:spacing w:val="-1"/>
        </w:rPr>
        <w:t> </w:t>
      </w:r>
      <w:r>
        <w:rPr/>
        <w:t>особенности,</w:t>
      </w:r>
      <w:r>
        <w:rPr>
          <w:spacing w:val="2"/>
        </w:rPr>
        <w:t> </w:t>
      </w:r>
      <w:r>
        <w:rPr/>
        <w:t>поэтому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-2"/>
        </w:rPr>
        <w:t> </w:t>
      </w:r>
      <w:r>
        <w:rPr/>
        <w:t>имеется два</w:t>
      </w:r>
      <w:r>
        <w:rPr>
          <w:spacing w:val="6"/>
        </w:rPr>
        <w:t> </w:t>
      </w:r>
      <w:r>
        <w:rPr/>
        <w:t>сезонных режима</w:t>
      </w:r>
    </w:p>
    <w:p>
      <w:pPr>
        <w:pStyle w:val="BodyText"/>
      </w:pPr>
      <w:r>
        <w:rPr/>
        <w:t>–</w:t>
      </w:r>
      <w:r>
        <w:rPr>
          <w:spacing w:val="-1"/>
        </w:rPr>
        <w:t> </w:t>
      </w:r>
      <w:r>
        <w:rPr/>
        <w:t>летний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зимний.</w:t>
      </w:r>
    </w:p>
    <w:p>
      <w:pPr>
        <w:pStyle w:val="BodyText"/>
        <w:ind w:right="105" w:firstLine="707"/>
      </w:pPr>
      <w:r>
        <w:rPr/>
        <w:t>Деятельность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законодательных и нормативных документов, методических рекомендаций,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федеральных,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локальными нормативными актами МБДОУ, регулирующими 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группы:</w:t>
      </w:r>
      <w:r>
        <w:rPr>
          <w:spacing w:val="1"/>
        </w:rPr>
        <w:t> </w:t>
      </w:r>
      <w:r>
        <w:rPr/>
        <w:t>вторая</w:t>
      </w:r>
      <w:r>
        <w:rPr>
          <w:spacing w:val="-1"/>
        </w:rPr>
        <w:t> </w:t>
      </w:r>
      <w:r>
        <w:rPr/>
        <w:t>младшая,</w:t>
      </w:r>
      <w:r>
        <w:rPr>
          <w:spacing w:val="-2"/>
        </w:rPr>
        <w:t> </w:t>
      </w:r>
      <w:r>
        <w:rPr/>
        <w:t>средняя,</w:t>
      </w:r>
      <w:r>
        <w:rPr>
          <w:spacing w:val="-2"/>
        </w:rPr>
        <w:t> </w:t>
      </w:r>
      <w:r>
        <w:rPr/>
        <w:t>старшая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подготовительная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ind w:right="103"/>
      </w:pP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охватывает</w:t>
      </w:r>
      <w:r>
        <w:rPr>
          <w:spacing w:val="-3"/>
        </w:rPr>
        <w:t> </w:t>
      </w:r>
      <w:r>
        <w:rPr/>
        <w:t>возраст</w:t>
      </w:r>
      <w:r>
        <w:rPr>
          <w:spacing w:val="-3"/>
        </w:rPr>
        <w:t> </w:t>
      </w:r>
      <w:r>
        <w:rPr/>
        <w:t>детей от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лет до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ind w:right="102" w:firstLine="707"/>
      </w:pPr>
      <w:r>
        <w:rPr/>
        <w:t>Программа спроектирована как программа 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дошкольного образования (объём, содержание и планируемые результаты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образования),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педагогические</w:t>
      </w:r>
      <w:r>
        <w:rPr>
          <w:spacing w:val="-1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процесса.</w:t>
      </w:r>
    </w:p>
    <w:p>
      <w:pPr>
        <w:pStyle w:val="BodyText"/>
        <w:ind w:right="100" w:firstLine="707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 учетом доработанной авторами в соответствии с требованиями</w:t>
      </w:r>
      <w:r>
        <w:rPr>
          <w:spacing w:val="-67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Примерной основной общеобразовательной программы дошкольного</w:t>
      </w:r>
      <w:r>
        <w:rPr>
          <w:spacing w:val="1"/>
        </w:rPr>
        <w:t> </w:t>
      </w:r>
      <w:r>
        <w:rPr/>
        <w:t>образования «От рождения до школы» под редакцией Н.Е. Вераксы, Т.С.</w:t>
      </w:r>
      <w:r>
        <w:rPr>
          <w:spacing w:val="1"/>
        </w:rPr>
        <w:t> </w:t>
      </w:r>
      <w:r>
        <w:rPr/>
        <w:t>Комаровой, М.А. Васильевой и направлена на создание условий социальной</w:t>
      </w:r>
      <w:r>
        <w:rPr>
          <w:spacing w:val="1"/>
        </w:rPr>
        <w:t> </w:t>
      </w:r>
      <w:r>
        <w:rPr/>
        <w:t>ситуации развития дошкольников, открывающей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морально-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 способностей на основе соответствующих дошкольному возрасту</w:t>
      </w:r>
      <w:r>
        <w:rPr>
          <w:spacing w:val="-67"/>
        </w:rPr>
        <w:t> </w:t>
      </w:r>
      <w:r>
        <w:rPr/>
        <w:t>видов деятельности (игры, изобразительной деятельности, конструирования,</w:t>
      </w:r>
      <w:r>
        <w:rPr>
          <w:spacing w:val="1"/>
        </w:rPr>
        <w:t> </w:t>
      </w:r>
      <w:r>
        <w:rPr/>
        <w:t>восприятия сказки и др.), сотрудничества с взрослыми и сверстниками в зоне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ближайшего</w:t>
      </w:r>
      <w:r>
        <w:rPr>
          <w:spacing w:val="-3"/>
        </w:rPr>
        <w:t> </w:t>
      </w:r>
      <w:r>
        <w:rPr/>
        <w:t>развития ребёнка.</w:t>
      </w:r>
    </w:p>
    <w:p>
      <w:pPr>
        <w:pStyle w:val="BodyText"/>
        <w:spacing w:before="2"/>
        <w:ind w:right="108" w:firstLine="707"/>
      </w:pPr>
      <w:r>
        <w:rPr/>
        <w:t>Программа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фундамента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 с учётом их психолого-возрастных и индивидуальных</w:t>
      </w:r>
      <w:r>
        <w:rPr>
          <w:spacing w:val="1"/>
        </w:rPr>
        <w:t> </w:t>
      </w:r>
      <w:r>
        <w:rPr/>
        <w:t>особенностей.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11" w:firstLine="707"/>
      </w:pPr>
      <w:r>
        <w:rPr/>
        <w:t>Программа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индивидуального,</w:t>
      </w:r>
      <w:r>
        <w:rPr>
          <w:spacing w:val="1"/>
        </w:rPr>
        <w:t> </w:t>
      </w:r>
      <w:r>
        <w:rPr/>
        <w:t>социального, государственного заказов в области образования и направлена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удовлетворение</w:t>
      </w:r>
      <w:r>
        <w:rPr>
          <w:spacing w:val="-3"/>
        </w:rPr>
        <w:t> </w:t>
      </w:r>
      <w:r>
        <w:rPr/>
        <w:t>потребностей: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2" w:after="0"/>
        <w:ind w:left="102" w:right="108" w:firstLine="0"/>
        <w:jc w:val="both"/>
        <w:rPr>
          <w:sz w:val="28"/>
        </w:rPr>
      </w:pP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умственного,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духовного потенциала каждого воспитанника; его успешной социализации в</w:t>
      </w:r>
      <w:r>
        <w:rPr>
          <w:spacing w:val="1"/>
          <w:sz w:val="28"/>
        </w:rPr>
        <w:t> </w:t>
      </w:r>
      <w:r>
        <w:rPr>
          <w:sz w:val="28"/>
        </w:rPr>
        <w:t>обществе, сохранения</w:t>
      </w:r>
      <w:r>
        <w:rPr>
          <w:spacing w:val="1"/>
          <w:sz w:val="28"/>
        </w:rPr>
        <w:t> </w:t>
      </w:r>
      <w:r>
        <w:rPr>
          <w:sz w:val="28"/>
        </w:rPr>
        <w:t>и 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здоровья, готовности</w:t>
      </w:r>
      <w:r>
        <w:rPr>
          <w:spacing w:val="1"/>
          <w:sz w:val="28"/>
        </w:rPr>
        <w:t> </w:t>
      </w:r>
      <w:r>
        <w:rPr>
          <w:sz w:val="28"/>
        </w:rPr>
        <w:t>к продолжению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на следующей ступени;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1" w:after="0"/>
        <w:ind w:left="102" w:right="109" w:firstLine="0"/>
        <w:jc w:val="both"/>
        <w:rPr>
          <w:sz w:val="28"/>
        </w:rPr>
      </w:pP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гражданина,</w:t>
      </w:r>
      <w:r>
        <w:rPr>
          <w:spacing w:val="1"/>
          <w:sz w:val="28"/>
        </w:rPr>
        <w:t> </w:t>
      </w:r>
      <w:r>
        <w:rPr>
          <w:sz w:val="28"/>
        </w:rPr>
        <w:t>способного к продуктивной, творческой деятельности в различных сферах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ind w:right="109" w:firstLine="707"/>
      </w:pP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регламентирующим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 стандарта.</w:t>
      </w:r>
    </w:p>
    <w:p>
      <w:pPr>
        <w:pStyle w:val="BodyText"/>
        <w:ind w:right="110" w:firstLine="707"/>
      </w:pPr>
      <w:r>
        <w:rPr/>
        <w:t>Программа включает три основных раздела: целевой, организационный</w:t>
      </w:r>
      <w:r>
        <w:rPr>
          <w:spacing w:val="-67"/>
        </w:rPr>
        <w:t> </w:t>
      </w:r>
      <w:r>
        <w:rPr/>
        <w:t>и содержательный, в каждом из которых отражается обязательная часть и</w:t>
      </w:r>
      <w:r>
        <w:rPr>
          <w:spacing w:val="1"/>
        </w:rPr>
        <w:t> </w:t>
      </w:r>
      <w:r>
        <w:rPr/>
        <w:t>часть,</w:t>
      </w:r>
      <w:r>
        <w:rPr>
          <w:spacing w:val="-2"/>
        </w:rPr>
        <w:t> </w:t>
      </w:r>
      <w:r>
        <w:rPr/>
        <w:t>формируемая</w:t>
      </w:r>
      <w:r>
        <w:rPr>
          <w:spacing w:val="-2"/>
        </w:rPr>
        <w:t> </w:t>
      </w:r>
      <w:r>
        <w:rPr/>
        <w:t>участниками 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ind w:right="111"/>
      </w:pPr>
      <w:r>
        <w:rPr/>
        <w:t>Целевой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освоения программы.</w:t>
      </w:r>
    </w:p>
    <w:p>
      <w:pPr>
        <w:pStyle w:val="Heading1"/>
        <w:spacing w:line="321" w:lineRule="exact"/>
        <w:jc w:val="both"/>
      </w:pPr>
      <w:r>
        <w:rPr/>
        <w:t>Пояснительная</w:t>
      </w:r>
      <w:r>
        <w:rPr>
          <w:spacing w:val="-5"/>
        </w:rPr>
        <w:t> </w:t>
      </w:r>
      <w:r>
        <w:rPr/>
        <w:t>записка</w:t>
      </w:r>
      <w:r>
        <w:rPr>
          <w:spacing w:val="-2"/>
        </w:rPr>
        <w:t> </w:t>
      </w:r>
      <w:r>
        <w:rPr/>
        <w:t>раскрывает:</w:t>
      </w:r>
    </w:p>
    <w:p>
      <w:pPr>
        <w:pStyle w:val="BodyText"/>
        <w:ind w:right="105" w:firstLine="707"/>
      </w:pPr>
      <w:r>
        <w:rPr>
          <w:b/>
        </w:rPr>
        <w:t>1.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107"/>
      </w:pPr>
      <w:r>
        <w:rPr/>
        <w:t>Ведущие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особенностями, подготовка к жизни в современном обществе, к обучению в</w:t>
      </w:r>
      <w:r>
        <w:rPr>
          <w:spacing w:val="1"/>
        </w:rPr>
        <w:t> </w:t>
      </w:r>
      <w:r>
        <w:rPr/>
        <w:t>школе,</w:t>
      </w:r>
      <w:r>
        <w:rPr>
          <w:spacing w:val="-2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безопасности жизнедеятельности</w:t>
      </w:r>
      <w:r>
        <w:rPr>
          <w:spacing w:val="-3"/>
        </w:rPr>
        <w:t> </w:t>
      </w:r>
      <w:r>
        <w:rPr/>
        <w:t>дошкольника.</w:t>
      </w:r>
    </w:p>
    <w:p>
      <w:pPr>
        <w:pStyle w:val="BodyText"/>
        <w:spacing w:line="322" w:lineRule="exact"/>
        <w:ind w:left="810"/>
      </w:pPr>
      <w:r>
        <w:rPr/>
        <w:t>Достижение</w:t>
      </w:r>
      <w:r>
        <w:rPr>
          <w:spacing w:val="-4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обеспечивает</w:t>
      </w:r>
      <w:r>
        <w:rPr>
          <w:spacing w:val="-7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102" w:right="108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 (в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благополучия).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102" w:right="110" w:firstLine="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индивидуальных способностей и творческого потенциала каждого ребёнка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субъекта отношений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людьми,</w:t>
      </w:r>
      <w:r>
        <w:rPr>
          <w:spacing w:val="-1"/>
          <w:sz w:val="28"/>
        </w:rPr>
        <w:t> </w:t>
      </w:r>
      <w:r>
        <w:rPr>
          <w:sz w:val="28"/>
        </w:rPr>
        <w:t>миром</w:t>
      </w:r>
      <w:r>
        <w:rPr>
          <w:spacing w:val="-1"/>
          <w:sz w:val="28"/>
        </w:rPr>
        <w:t> </w:t>
      </w:r>
      <w:r>
        <w:rPr>
          <w:sz w:val="28"/>
        </w:rPr>
        <w:t>и самим</w:t>
      </w:r>
      <w:r>
        <w:rPr>
          <w:spacing w:val="3"/>
          <w:sz w:val="28"/>
        </w:rPr>
        <w:t> </w:t>
      </w:r>
      <w:r>
        <w:rPr>
          <w:sz w:val="28"/>
        </w:rPr>
        <w:t>собой.</w:t>
      </w:r>
    </w:p>
    <w:p>
      <w:pPr>
        <w:pStyle w:val="ListParagraph"/>
        <w:numPr>
          <w:ilvl w:val="0"/>
          <w:numId w:val="2"/>
        </w:numPr>
        <w:tabs>
          <w:tab w:pos="685" w:val="left" w:leader="none"/>
        </w:tabs>
        <w:spacing w:line="240" w:lineRule="auto" w:before="0" w:after="0"/>
        <w:ind w:left="102" w:right="11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нравственных,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> </w:t>
      </w:r>
      <w:r>
        <w:rPr>
          <w:sz w:val="28"/>
        </w:rPr>
        <w:t>физических,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инициативности,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предпосылок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102" w:right="108" w:firstLine="0"/>
        <w:jc w:val="both"/>
        <w:rPr>
          <w:sz w:val="28"/>
        </w:rPr>
      </w:pPr>
      <w:r>
        <w:rPr>
          <w:sz w:val="28"/>
        </w:rPr>
        <w:t>Обеспечение вариативности и разнообразия содержания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71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формирование образовательных программ различных уровней сложности и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воспитанников.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42" w:lineRule="auto" w:before="67" w:after="0"/>
        <w:ind w:left="102" w:right="115" w:firstLine="0"/>
        <w:jc w:val="both"/>
        <w:rPr>
          <w:sz w:val="28"/>
        </w:rPr>
      </w:pPr>
      <w:r>
        <w:rPr>
          <w:sz w:val="28"/>
        </w:rPr>
        <w:t>Формирования социокультурной среды, соответствующей возрастным и</w:t>
      </w:r>
      <w:r>
        <w:rPr>
          <w:spacing w:val="1"/>
          <w:sz w:val="28"/>
        </w:rPr>
        <w:t> </w:t>
      </w:r>
      <w:r>
        <w:rPr>
          <w:sz w:val="28"/>
        </w:rPr>
        <w:t>индивидуальным</w:t>
      </w:r>
      <w:r>
        <w:rPr>
          <w:spacing w:val="-4"/>
          <w:sz w:val="28"/>
        </w:rPr>
        <w:t> </w:t>
      </w:r>
      <w:r>
        <w:rPr>
          <w:sz w:val="28"/>
        </w:rPr>
        <w:t>особенностям детей.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0" w:after="0"/>
        <w:ind w:left="102" w:right="113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равных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-67"/>
          <w:sz w:val="28"/>
        </w:rPr>
        <w:t> </w:t>
      </w:r>
      <w:r>
        <w:rPr>
          <w:sz w:val="28"/>
        </w:rPr>
        <w:t>ребёнка в период дошкольного детства независимо от пола, нации, языка,</w:t>
      </w:r>
      <w:r>
        <w:rPr>
          <w:spacing w:val="1"/>
          <w:sz w:val="28"/>
        </w:rPr>
        <w:t> </w:t>
      </w:r>
      <w:r>
        <w:rPr>
          <w:sz w:val="28"/>
        </w:rPr>
        <w:t>социального статуса,</w:t>
      </w:r>
      <w:r>
        <w:rPr>
          <w:spacing w:val="-2"/>
          <w:sz w:val="28"/>
        </w:rPr>
        <w:t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102" w:right="110" w:firstLine="0"/>
        <w:jc w:val="both"/>
        <w:rPr>
          <w:sz w:val="28"/>
        </w:rPr>
      </w:pPr>
      <w:r>
        <w:rPr>
          <w:sz w:val="28"/>
        </w:rPr>
        <w:t>Максимальное использование разнообразных видов детской деятельности,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интеграция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7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процесса.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322" w:lineRule="exact" w:before="0" w:after="0"/>
        <w:ind w:left="382" w:right="0" w:hanging="281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-6"/>
          <w:sz w:val="28"/>
        </w:rPr>
        <w:t> </w:t>
      </w: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(креативность)</w:t>
      </w:r>
      <w:r>
        <w:rPr>
          <w:spacing w:val="-5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> </w:t>
      </w:r>
      <w:r>
        <w:rPr>
          <w:sz w:val="28"/>
        </w:rPr>
        <w:t>процесса.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0" w:after="0"/>
        <w:ind w:left="102" w:right="111" w:firstLine="0"/>
        <w:jc w:val="both"/>
        <w:rPr>
          <w:sz w:val="28"/>
        </w:rPr>
      </w:pPr>
      <w:r>
        <w:rPr>
          <w:sz w:val="28"/>
        </w:rPr>
        <w:t>Вариативность использования образовательного материала, позволяющая</w:t>
      </w:r>
      <w:r>
        <w:rPr>
          <w:spacing w:val="1"/>
          <w:sz w:val="28"/>
        </w:rPr>
        <w:t> </w:t>
      </w:r>
      <w:r>
        <w:rPr>
          <w:sz w:val="28"/>
        </w:rPr>
        <w:t>развивать творчество в соответствии с интересами и наклонностями каждого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242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Единство</w:t>
      </w:r>
      <w:r>
        <w:rPr>
          <w:spacing w:val="1"/>
          <w:sz w:val="28"/>
        </w:rPr>
        <w:t> </w:t>
      </w:r>
      <w:r>
        <w:rPr>
          <w:sz w:val="28"/>
        </w:rPr>
        <w:t>подходов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воспитанию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 и семьи.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317" w:lineRule="exact" w:before="0" w:after="0"/>
        <w:ind w:left="523" w:right="0" w:hanging="422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> </w:t>
      </w:r>
      <w:r>
        <w:rPr>
          <w:sz w:val="28"/>
        </w:rPr>
        <w:t>преемственности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сада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начальной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</w:tabs>
        <w:spacing w:line="322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подходы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формированию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ind w:right="109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положениям возрастной психологии и дошкольной педагогики и выстроено</w:t>
      </w:r>
      <w:r>
        <w:rPr>
          <w:spacing w:val="1"/>
        </w:rPr>
        <w:t> </w:t>
      </w:r>
      <w:r>
        <w:rPr/>
        <w:t>по принципу развивающего образования, целью которого является развитие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воспитательных,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обучающих целей и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ind w:right="10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ведущими</w:t>
      </w:r>
      <w:r>
        <w:rPr>
          <w:spacing w:val="1"/>
        </w:rPr>
        <w:t> </w:t>
      </w:r>
      <w:r>
        <w:rPr/>
        <w:t>принципами</w:t>
      </w:r>
      <w:r>
        <w:rPr>
          <w:spacing w:val="-1"/>
        </w:rPr>
        <w:t> </w:t>
      </w:r>
      <w:r>
        <w:rPr/>
        <w:t>построения содержания являются:</w:t>
      </w:r>
    </w:p>
    <w:p>
      <w:pPr>
        <w:pStyle w:val="BodyText"/>
        <w:ind w:right="111"/>
      </w:pPr>
      <w:r>
        <w:rPr/>
        <w:t>-полноценное</w:t>
      </w:r>
      <w:r>
        <w:rPr>
          <w:spacing w:val="1"/>
        </w:rPr>
        <w:t> </w:t>
      </w:r>
      <w:r>
        <w:rPr/>
        <w:t>проживание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детского развития;</w:t>
      </w:r>
    </w:p>
    <w:p>
      <w:pPr>
        <w:pStyle w:val="BodyText"/>
        <w:spacing w:line="322" w:lineRule="exact"/>
      </w:pPr>
      <w:r>
        <w:rPr/>
        <w:t>-индивидуализация</w:t>
      </w:r>
      <w:r>
        <w:rPr>
          <w:spacing w:val="-8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образования;</w:t>
      </w:r>
    </w:p>
    <w:p>
      <w:pPr>
        <w:pStyle w:val="BodyText"/>
        <w:ind w:right="104"/>
      </w:pPr>
      <w:r>
        <w:rPr/>
        <w:t>-содействие и сотрудничество детей и взрослых в процессе развития детей и</w:t>
      </w:r>
      <w:r>
        <w:rPr>
          <w:spacing w:val="1"/>
        </w:rPr>
        <w:t> </w:t>
      </w:r>
      <w:r>
        <w:rPr/>
        <w:t>их взаимодействия</w:t>
      </w:r>
      <w:r>
        <w:rPr>
          <w:spacing w:val="-4"/>
        </w:rPr>
        <w:t> </w:t>
      </w:r>
      <w:r>
        <w:rPr/>
        <w:t>с людьми,</w:t>
      </w:r>
      <w:r>
        <w:rPr>
          <w:spacing w:val="-1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и окружающим</w:t>
      </w:r>
      <w:r>
        <w:rPr>
          <w:spacing w:val="-1"/>
        </w:rPr>
        <w:t> </w:t>
      </w:r>
      <w:r>
        <w:rPr/>
        <w:t>миром;</w:t>
      </w:r>
    </w:p>
    <w:p>
      <w:pPr>
        <w:pStyle w:val="BodyText"/>
        <w:spacing w:line="321" w:lineRule="exact"/>
      </w:pPr>
      <w:r>
        <w:rPr/>
        <w:t>-поддержка</w:t>
      </w:r>
      <w:r>
        <w:rPr>
          <w:spacing w:val="-5"/>
        </w:rPr>
        <w:t> </w:t>
      </w:r>
      <w:r>
        <w:rPr/>
        <w:t>инициативы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  <w:jc w:val="left"/>
      </w:pPr>
      <w:r>
        <w:rPr/>
        <w:t>-партнерство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семьей;</w:t>
      </w:r>
    </w:p>
    <w:p>
      <w:pPr>
        <w:pStyle w:val="BodyText"/>
        <w:ind w:right="110"/>
        <w:jc w:val="left"/>
      </w:pPr>
      <w:r>
        <w:rPr/>
        <w:t>-приобщение</w:t>
      </w:r>
      <w:r>
        <w:rPr>
          <w:spacing w:val="18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к</w:t>
      </w:r>
      <w:r>
        <w:rPr>
          <w:spacing w:val="21"/>
        </w:rPr>
        <w:t> </w:t>
      </w:r>
      <w:r>
        <w:rPr/>
        <w:t>социокультурным</w:t>
      </w:r>
      <w:r>
        <w:rPr>
          <w:spacing w:val="17"/>
        </w:rPr>
        <w:t> </w:t>
      </w:r>
      <w:r>
        <w:rPr/>
        <w:t>нормам,</w:t>
      </w:r>
      <w:r>
        <w:rPr>
          <w:spacing w:val="19"/>
        </w:rPr>
        <w:t> </w:t>
      </w:r>
      <w:r>
        <w:rPr/>
        <w:t>традициям</w:t>
      </w:r>
      <w:r>
        <w:rPr>
          <w:spacing w:val="18"/>
        </w:rPr>
        <w:t> </w:t>
      </w:r>
      <w:r>
        <w:rPr/>
        <w:t>семьи,</w:t>
      </w:r>
      <w:r>
        <w:rPr>
          <w:spacing w:val="17"/>
        </w:rPr>
        <w:t> </w:t>
      </w:r>
      <w:r>
        <w:rPr/>
        <w:t>общества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государства;</w:t>
      </w:r>
    </w:p>
    <w:p>
      <w:pPr>
        <w:pStyle w:val="BodyText"/>
        <w:tabs>
          <w:tab w:pos="2185" w:val="left" w:leader="none"/>
          <w:tab w:pos="4354" w:val="left" w:leader="none"/>
          <w:tab w:pos="5801" w:val="left" w:leader="none"/>
          <w:tab w:pos="6194" w:val="left" w:leader="none"/>
          <w:tab w:pos="8358" w:val="left" w:leader="none"/>
        </w:tabs>
        <w:ind w:right="110"/>
        <w:jc w:val="left"/>
      </w:pPr>
      <w:r>
        <w:rPr/>
        <w:t>-формирование</w:t>
        <w:tab/>
        <w:t>познавательных</w:t>
        <w:tab/>
        <w:t>интересов</w:t>
        <w:tab/>
        <w:t>и</w:t>
        <w:tab/>
        <w:t>познавательных</w:t>
        <w:tab/>
      </w:r>
      <w:r>
        <w:rPr>
          <w:spacing w:val="-1"/>
        </w:rPr>
        <w:t>действий</w:t>
      </w:r>
      <w:r>
        <w:rPr>
          <w:spacing w:val="-67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его включение в</w:t>
      </w:r>
      <w:r>
        <w:rPr>
          <w:spacing w:val="-6"/>
        </w:rPr>
        <w:t> </w:t>
      </w:r>
      <w:r>
        <w:rPr/>
        <w:t>различные виды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tabs>
          <w:tab w:pos="1748" w:val="left" w:leader="none"/>
          <w:tab w:pos="3574" w:val="left" w:leader="none"/>
          <w:tab w:pos="5478" w:val="left" w:leader="none"/>
          <w:tab w:pos="6779" w:val="left" w:leader="none"/>
          <w:tab w:pos="8479" w:val="left" w:leader="none"/>
        </w:tabs>
        <w:ind w:right="107"/>
        <w:jc w:val="left"/>
      </w:pPr>
      <w:r>
        <w:rPr/>
        <w:t>-возрастная</w:t>
        <w:tab/>
        <w:t>адекватность</w:t>
        <w:tab/>
        <w:t>(соответствие</w:t>
        <w:tab/>
        <w:t>условий,</w:t>
        <w:tab/>
        <w:t>требований,</w:t>
        <w:tab/>
      </w:r>
      <w:r>
        <w:rPr>
          <w:spacing w:val="-1"/>
        </w:rPr>
        <w:t>методов</w:t>
      </w:r>
      <w:r>
        <w:rPr>
          <w:spacing w:val="-67"/>
        </w:rPr>
        <w:t> </w:t>
      </w:r>
      <w:r>
        <w:rPr/>
        <w:t>возрасту</w:t>
      </w:r>
      <w:r>
        <w:rPr>
          <w:spacing w:val="-5"/>
        </w:rPr>
        <w:t> </w:t>
      </w:r>
      <w:r>
        <w:rPr/>
        <w:t>и особенностям развития);</w:t>
      </w:r>
    </w:p>
    <w:p>
      <w:pPr>
        <w:pStyle w:val="BodyText"/>
        <w:spacing w:line="321" w:lineRule="exact"/>
        <w:jc w:val="left"/>
      </w:pPr>
      <w:r>
        <w:rPr/>
        <w:t>-учёт</w:t>
      </w:r>
      <w:r>
        <w:rPr>
          <w:spacing w:val="-2"/>
        </w:rPr>
        <w:t> </w:t>
      </w:r>
      <w:r>
        <w:rPr/>
        <w:t>этнокультурной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right="110"/>
      </w:pPr>
      <w:r>
        <w:rPr/>
        <w:t>Проект основной образовательной программы представляет собой целостную</w:t>
      </w:r>
      <w:r>
        <w:rPr>
          <w:spacing w:val="-67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уровня: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взаимозависимы.</w:t>
      </w:r>
    </w:p>
    <w:p>
      <w:pPr>
        <w:pStyle w:val="ListParagraph"/>
        <w:numPr>
          <w:ilvl w:val="1"/>
          <w:numId w:val="2"/>
        </w:numPr>
        <w:tabs>
          <w:tab w:pos="450" w:val="left" w:leader="none"/>
        </w:tabs>
        <w:spacing w:line="240" w:lineRule="auto" w:before="0" w:after="0"/>
        <w:ind w:left="234" w:right="181" w:hanging="65"/>
        <w:jc w:val="both"/>
        <w:rPr>
          <w:sz w:val="28"/>
        </w:rPr>
      </w:pPr>
      <w:r>
        <w:rPr>
          <w:sz w:val="28"/>
        </w:rPr>
        <w:t>Значимые для разработки и реализации Программы характеристики, в том</w:t>
      </w:r>
      <w:r>
        <w:rPr>
          <w:spacing w:val="-68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характеристики</w:t>
      </w:r>
      <w:r>
        <w:rPr>
          <w:spacing w:val="-2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раннего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</w:p>
    <w:p>
      <w:pPr>
        <w:pStyle w:val="BodyText"/>
        <w:spacing w:line="321" w:lineRule="exact"/>
        <w:ind w:left="4235"/>
        <w:jc w:val="left"/>
      </w:pPr>
      <w:r>
        <w:rPr/>
        <w:t>возраста.</w:t>
      </w:r>
    </w:p>
    <w:p>
      <w:pPr>
        <w:pStyle w:val="ListParagraph"/>
        <w:numPr>
          <w:ilvl w:val="2"/>
          <w:numId w:val="2"/>
        </w:numPr>
        <w:tabs>
          <w:tab w:pos="595" w:val="left" w:leader="none"/>
        </w:tabs>
        <w:spacing w:line="240" w:lineRule="auto" w:before="0" w:after="0"/>
        <w:ind w:left="594" w:right="0" w:hanging="493"/>
        <w:jc w:val="left"/>
        <w:rPr>
          <w:sz w:val="28"/>
        </w:rPr>
      </w:pPr>
      <w:r>
        <w:rPr>
          <w:sz w:val="28"/>
        </w:rPr>
        <w:t>Психолого-возрастные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индивидуальные</w:t>
      </w:r>
      <w:r>
        <w:rPr>
          <w:spacing w:val="-5"/>
          <w:sz w:val="28"/>
        </w:rPr>
        <w:t> </w:t>
      </w:r>
      <w:r>
        <w:rPr>
          <w:sz w:val="28"/>
        </w:rPr>
        <w:t>особенности</w:t>
      </w:r>
      <w:r>
        <w:rPr>
          <w:spacing w:val="-8"/>
          <w:sz w:val="28"/>
        </w:rPr>
        <w:t> </w:t>
      </w:r>
      <w:r>
        <w:rPr>
          <w:sz w:val="28"/>
        </w:rPr>
        <w:t>воспитанников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09"/>
      </w:pPr>
      <w:r>
        <w:rPr/>
        <w:t>Воспитанники МБДОУ – дети</w:t>
      </w:r>
      <w:r>
        <w:rPr>
          <w:spacing w:val="1"/>
        </w:rPr>
        <w:t> </w:t>
      </w:r>
      <w:r>
        <w:rPr/>
        <w:t>в возрасте от 3 лет до 8 лет, не имеющие</w:t>
      </w:r>
      <w:r>
        <w:rPr>
          <w:spacing w:val="1"/>
        </w:rPr>
        <w:t> </w:t>
      </w:r>
      <w:r>
        <w:rPr/>
        <w:t>серьезных отклонений в</w:t>
      </w:r>
      <w:r>
        <w:rPr>
          <w:spacing w:val="-1"/>
        </w:rPr>
        <w:t> </w:t>
      </w:r>
      <w:r>
        <w:rPr/>
        <w:t>развитии.</w:t>
      </w:r>
    </w:p>
    <w:p>
      <w:pPr>
        <w:pStyle w:val="BodyText"/>
        <w:ind w:right="106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обеспечивающее</w:t>
      </w:r>
      <w:r>
        <w:rPr>
          <w:spacing w:val="1"/>
        </w:rPr>
        <w:t> </w:t>
      </w:r>
      <w:r>
        <w:rPr/>
        <w:t>полноценное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пятью</w:t>
      </w:r>
      <w:r>
        <w:rPr>
          <w:spacing w:val="-3"/>
        </w:rPr>
        <w:t> </w:t>
      </w:r>
      <w:r>
        <w:rPr/>
        <w:t>образовательными областями.</w:t>
      </w:r>
    </w:p>
    <w:p>
      <w:pPr>
        <w:pStyle w:val="BodyText"/>
        <w:ind w:right="104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школы»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школы»).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школы» представлено также описание форм, способов, средств 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-4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интересов.</w:t>
      </w:r>
    </w:p>
    <w:p>
      <w:pPr>
        <w:pStyle w:val="BodyText"/>
        <w:ind w:right="106" w:firstLine="707"/>
      </w:pPr>
      <w:r>
        <w:rPr/>
        <w:t>Содержание Программы обеспечивает развитие личности, мотивации 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области:</w:t>
      </w:r>
    </w:p>
    <w:p>
      <w:pPr>
        <w:pStyle w:val="ListParagraph"/>
        <w:numPr>
          <w:ilvl w:val="3"/>
          <w:numId w:val="2"/>
        </w:numPr>
        <w:tabs>
          <w:tab w:pos="822" w:val="left" w:leader="none"/>
        </w:tabs>
        <w:spacing w:line="321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3"/>
          <w:numId w:val="2"/>
        </w:numPr>
        <w:tabs>
          <w:tab w:pos="822" w:val="left" w:leader="none"/>
        </w:tabs>
        <w:spacing w:line="322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3"/>
          <w:numId w:val="2"/>
        </w:numPr>
        <w:tabs>
          <w:tab w:pos="822" w:val="left" w:leader="none"/>
        </w:tabs>
        <w:spacing w:line="322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3"/>
          <w:numId w:val="2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6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3"/>
          <w:numId w:val="2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> </w:t>
      </w:r>
      <w:r>
        <w:rPr>
          <w:sz w:val="28"/>
        </w:rPr>
        <w:t>развитие.</w:t>
      </w:r>
    </w:p>
    <w:p>
      <w:pPr>
        <w:pStyle w:val="BodyText"/>
        <w:ind w:right="104" w:firstLine="707"/>
      </w:pPr>
      <w:r>
        <w:rPr/>
        <w:t>Социально-коммуникативное развитие направлено на присвоение норм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ценности;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целенаправленности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саморегуляции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эмоционального интеллекта, эмоциональной отзывчивости, сопереживания,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формирование уважительного отношения и чувства принадлежности к своей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праздниках;</w:t>
      </w:r>
      <w:r>
        <w:rPr>
          <w:spacing w:val="1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безопасности в</w:t>
      </w:r>
      <w:r>
        <w:rPr>
          <w:spacing w:val="-2"/>
        </w:rPr>
        <w:t> </w:t>
      </w:r>
      <w:r>
        <w:rPr/>
        <w:t>быту,</w:t>
      </w:r>
      <w:r>
        <w:rPr>
          <w:spacing w:val="1"/>
        </w:rPr>
        <w:t> </w:t>
      </w:r>
      <w:r>
        <w:rPr/>
        <w:t>социуме,</w:t>
      </w:r>
      <w:r>
        <w:rPr>
          <w:spacing w:val="-2"/>
        </w:rPr>
        <w:t> </w:t>
      </w:r>
      <w:r>
        <w:rPr/>
        <w:t>природе.</w:t>
      </w:r>
    </w:p>
    <w:p>
      <w:pPr>
        <w:pStyle w:val="BodyText"/>
        <w:ind w:right="106" w:firstLine="707"/>
      </w:pPr>
      <w:r>
        <w:rPr/>
        <w:t>Познавательное развитие предполагает развитие любознательности 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мотивации;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сознания;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активности;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окружающего мира, о свойствах и отношениях объектов окружающего мира</w:t>
      </w:r>
      <w:r>
        <w:rPr>
          <w:spacing w:val="1"/>
        </w:rPr>
        <w:t> </w:t>
      </w:r>
      <w:r>
        <w:rPr/>
        <w:t>(форме,</w:t>
      </w:r>
      <w:r>
        <w:rPr>
          <w:spacing w:val="1"/>
        </w:rPr>
        <w:t> </w:t>
      </w:r>
      <w:r>
        <w:rPr/>
        <w:t>цвете,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звучании,</w:t>
      </w:r>
      <w:r>
        <w:rPr>
          <w:spacing w:val="1"/>
        </w:rPr>
        <w:t> </w:t>
      </w:r>
      <w:r>
        <w:rPr/>
        <w:t>ритме,</w:t>
      </w:r>
      <w:r>
        <w:rPr>
          <w:spacing w:val="1"/>
        </w:rPr>
        <w:t> </w:t>
      </w:r>
      <w:r>
        <w:rPr/>
        <w:t>темпе,</w:t>
      </w:r>
      <w:r>
        <w:rPr>
          <w:spacing w:val="70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числе, части и целом, пространстве и времени, движении и покое, причинах и</w:t>
      </w:r>
      <w:r>
        <w:rPr>
          <w:spacing w:val="-67"/>
        </w:rPr>
        <w:t> </w:t>
      </w:r>
      <w:r>
        <w:rPr/>
        <w:t>следствиях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др.),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планете</w:t>
      </w:r>
      <w:r>
        <w:rPr>
          <w:spacing w:val="23"/>
        </w:rPr>
        <w:t> </w:t>
      </w:r>
      <w:r>
        <w:rPr/>
        <w:t>Земля</w:t>
      </w:r>
      <w:r>
        <w:rPr>
          <w:spacing w:val="25"/>
        </w:rPr>
        <w:t> </w:t>
      </w:r>
      <w:r>
        <w:rPr/>
        <w:t>как</w:t>
      </w:r>
      <w:r>
        <w:rPr>
          <w:spacing w:val="22"/>
        </w:rPr>
        <w:t> </w:t>
      </w:r>
      <w:r>
        <w:rPr/>
        <w:t>общем</w:t>
      </w:r>
      <w:r>
        <w:rPr>
          <w:spacing w:val="21"/>
        </w:rPr>
        <w:t> </w:t>
      </w:r>
      <w:r>
        <w:rPr/>
        <w:t>доме</w:t>
      </w:r>
      <w:r>
        <w:rPr>
          <w:spacing w:val="24"/>
        </w:rPr>
        <w:t> </w:t>
      </w:r>
      <w:r>
        <w:rPr/>
        <w:t>людей,</w:t>
      </w:r>
      <w:r>
        <w:rPr>
          <w:spacing w:val="20"/>
        </w:rPr>
        <w:t> </w:t>
      </w:r>
      <w:r>
        <w:rPr/>
        <w:t>об</w:t>
      </w:r>
      <w:r>
        <w:rPr>
          <w:spacing w:val="23"/>
        </w:rPr>
        <w:t> </w:t>
      </w:r>
      <w:r>
        <w:rPr/>
        <w:t>особенностях</w:t>
      </w:r>
      <w:r>
        <w:rPr>
          <w:spacing w:val="-68"/>
        </w:rPr>
        <w:t> </w:t>
      </w:r>
      <w:r>
        <w:rPr/>
        <w:t>её</w:t>
      </w:r>
      <w:r>
        <w:rPr>
          <w:spacing w:val="-1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многообразии стран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мира.</w:t>
      </w:r>
    </w:p>
    <w:p>
      <w:pPr>
        <w:pStyle w:val="BodyText"/>
        <w:ind w:right="110" w:firstLine="707"/>
      </w:pPr>
      <w:r>
        <w:rPr/>
        <w:t>Речевое развитие включает владение речью как средством общения;</w:t>
      </w:r>
      <w:r>
        <w:rPr>
          <w:spacing w:val="1"/>
        </w:rPr>
        <w:t> </w:t>
      </w:r>
      <w:r>
        <w:rPr/>
        <w:t>обогащение активного словаря; развитие связной, грамматически правильной</w:t>
      </w:r>
      <w:r>
        <w:rPr>
          <w:spacing w:val="-67"/>
        </w:rPr>
        <w:t> </w:t>
      </w:r>
      <w:r>
        <w:rPr/>
        <w:t>диалогической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монологической</w:t>
      </w:r>
      <w:r>
        <w:rPr>
          <w:spacing w:val="22"/>
        </w:rPr>
        <w:t> </w:t>
      </w:r>
      <w:r>
        <w:rPr/>
        <w:t>речи;</w:t>
      </w:r>
      <w:r>
        <w:rPr>
          <w:spacing w:val="21"/>
        </w:rPr>
        <w:t> </w:t>
      </w:r>
      <w:r>
        <w:rPr/>
        <w:t>развитие</w:t>
      </w:r>
      <w:r>
        <w:rPr>
          <w:spacing w:val="22"/>
        </w:rPr>
        <w:t> </w:t>
      </w:r>
      <w:r>
        <w:rPr/>
        <w:t>звуковой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интонационной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00"/>
      </w:pPr>
      <w:r>
        <w:rPr/>
        <w:t>культуры речи, фонематического слуха; формирование звуковой аналитико-</w:t>
      </w:r>
      <w:r>
        <w:rPr>
          <w:spacing w:val="1"/>
        </w:rPr>
        <w:t> </w:t>
      </w:r>
      <w:r>
        <w:rPr/>
        <w:t>синтетической</w:t>
      </w:r>
      <w:r>
        <w:rPr>
          <w:spacing w:val="-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как предпосылки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грамоте.</w:t>
      </w:r>
    </w:p>
    <w:p>
      <w:pPr>
        <w:pStyle w:val="BodyText"/>
        <w:ind w:right="103" w:firstLine="707"/>
      </w:pPr>
      <w:r>
        <w:rPr/>
        <w:t>Художественно-эстетическое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предпосылок ценностно-смыслового восприятия и понимания произведений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(словесного,</w:t>
      </w:r>
      <w:r>
        <w:rPr>
          <w:spacing w:val="1"/>
        </w:rPr>
        <w:t> </w:t>
      </w:r>
      <w:r>
        <w:rPr/>
        <w:t>музыкального,</w:t>
      </w:r>
      <w:r>
        <w:rPr>
          <w:spacing w:val="1"/>
        </w:rPr>
        <w:t> </w:t>
      </w:r>
      <w:r>
        <w:rPr/>
        <w:t>изобразительного),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природы;</w:t>
      </w:r>
      <w:r>
        <w:rPr>
          <w:spacing w:val="1"/>
        </w:rPr>
        <w:t> </w:t>
      </w:r>
      <w:r>
        <w:rPr/>
        <w:t>становление эстетического отношения к окружающему миру; 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фольклора;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сопереживания</w:t>
      </w:r>
      <w:r>
        <w:rPr>
          <w:spacing w:val="1"/>
        </w:rPr>
        <w:t> </w:t>
      </w:r>
      <w:r>
        <w:rPr/>
        <w:t>персонажам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произведений;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творческой деятельности детей (изобразительной, конструктивно-модельной,</w:t>
      </w:r>
      <w:r>
        <w:rPr>
          <w:spacing w:val="-67"/>
        </w:rPr>
        <w:t> </w:t>
      </w:r>
      <w:r>
        <w:rPr/>
        <w:t>музыкальной,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right="107" w:firstLine="707"/>
      </w:pPr>
      <w:r>
        <w:rPr/>
        <w:t>Физическое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видах поведения детей: двигательном, в том числе связанном с выполнением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координация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гибкость;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опорно-двигательной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организма,</w:t>
      </w:r>
      <w:r>
        <w:rPr>
          <w:spacing w:val="71"/>
        </w:rPr>
        <w:t> </w:t>
      </w:r>
      <w:r>
        <w:rPr/>
        <w:t>развитию</w:t>
      </w:r>
      <w:r>
        <w:rPr>
          <w:spacing w:val="71"/>
        </w:rPr>
        <w:t> </w:t>
      </w:r>
      <w:r>
        <w:rPr/>
        <w:t>равновесия,</w:t>
      </w:r>
      <w:r>
        <w:rPr>
          <w:spacing w:val="1"/>
        </w:rPr>
        <w:t> </w:t>
      </w:r>
      <w:r>
        <w:rPr/>
        <w:t>координации движения, крупной и мелкой моторики обеих рук, а также с</w:t>
      </w:r>
      <w:r>
        <w:rPr>
          <w:spacing w:val="1"/>
        </w:rPr>
        <w:t> </w:t>
      </w:r>
      <w:r>
        <w:rPr/>
        <w:t>правильным,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наносящем</w:t>
      </w:r>
      <w:r>
        <w:rPr>
          <w:spacing w:val="1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организму,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(ходьба,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прыжки,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</w:t>
      </w:r>
      <w:r>
        <w:rPr>
          <w:spacing w:val="1"/>
        </w:rPr>
        <w:t> </w:t>
      </w:r>
      <w:r>
        <w:rPr/>
        <w:t>стороны),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подвижными</w:t>
      </w:r>
      <w:r>
        <w:rPr>
          <w:spacing w:val="1"/>
        </w:rPr>
        <w:t> </w:t>
      </w:r>
      <w:r>
        <w:rPr/>
        <w:t>играми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правилами;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целенаправленности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саморегуляции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сфере;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элементарными нормами и правилами здорового образа жизни (в питании,</w:t>
      </w:r>
      <w:r>
        <w:rPr>
          <w:spacing w:val="1"/>
        </w:rPr>
        <w:t> </w:t>
      </w:r>
      <w:r>
        <w:rPr/>
        <w:t>двигательном режиме, закаливании, при формировании полезных привычек и</w:t>
      </w:r>
      <w:r>
        <w:rPr>
          <w:spacing w:val="-67"/>
        </w:rPr>
        <w:t> </w:t>
      </w:r>
      <w:r>
        <w:rPr/>
        <w:t>др.).</w:t>
      </w:r>
    </w:p>
    <w:p>
      <w:pPr>
        <w:pStyle w:val="BodyText"/>
        <w:spacing w:line="242" w:lineRule="auto"/>
        <w:ind w:right="110" w:firstLine="707"/>
      </w:pPr>
      <w:r>
        <w:rPr/>
        <w:t>Конкретное содержание данных образовательных областей зависит от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реализовывается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определённых видах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BodyText"/>
        <w:ind w:right="104"/>
      </w:pP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составными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динамическими</w:t>
      </w:r>
      <w:r>
        <w:rPr>
          <w:spacing w:val="1"/>
        </w:rPr>
        <w:t> </w:t>
      </w:r>
      <w:r>
        <w:rPr/>
        <w:t>игрушками;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веществами</w:t>
      </w:r>
      <w:r>
        <w:rPr>
          <w:spacing w:val="57"/>
        </w:rPr>
        <w:t> </w:t>
      </w:r>
      <w:r>
        <w:rPr/>
        <w:t>(песок,</w:t>
      </w:r>
      <w:r>
        <w:rPr>
          <w:spacing w:val="58"/>
        </w:rPr>
        <w:t> </w:t>
      </w:r>
      <w:r>
        <w:rPr/>
        <w:t>вода,</w:t>
      </w:r>
      <w:r>
        <w:rPr>
          <w:spacing w:val="56"/>
        </w:rPr>
        <w:t> </w:t>
      </w:r>
      <w:r>
        <w:rPr/>
        <w:t>тесто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пр.),</w:t>
      </w:r>
      <w:r>
        <w:rPr>
          <w:spacing w:val="54"/>
        </w:rPr>
        <w:t> </w:t>
      </w:r>
      <w:r>
        <w:rPr/>
        <w:t>общение</w:t>
      </w:r>
      <w:r>
        <w:rPr>
          <w:spacing w:val="58"/>
        </w:rPr>
        <w:t> </w:t>
      </w:r>
      <w:r>
        <w:rPr/>
        <w:t>с</w:t>
      </w:r>
      <w:r>
        <w:rPr>
          <w:spacing w:val="58"/>
        </w:rPr>
        <w:t> </w:t>
      </w:r>
      <w:r>
        <w:rPr/>
        <w:t>взрослым</w:t>
      </w:r>
      <w:r>
        <w:rPr>
          <w:spacing w:val="57"/>
        </w:rPr>
        <w:t> </w:t>
      </w:r>
      <w:r>
        <w:rPr/>
        <w:t>и</w:t>
      </w:r>
      <w:r>
        <w:rPr>
          <w:spacing w:val="56"/>
        </w:rPr>
        <w:t> </w:t>
      </w:r>
      <w:r>
        <w:rPr/>
        <w:t>совместные</w:t>
      </w:r>
      <w:r>
        <w:rPr>
          <w:spacing w:val="-68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самообслуживание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 с бытовыми предметами-орудиями (ложка, совок, лопатка и пр.),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картинок,</w:t>
      </w:r>
      <w:r>
        <w:rPr>
          <w:spacing w:val="1"/>
        </w:rPr>
        <w:t> </w:t>
      </w:r>
      <w:r>
        <w:rPr/>
        <w:t>двигательная</w:t>
      </w:r>
      <w:r>
        <w:rPr>
          <w:spacing w:val="-1"/>
        </w:rPr>
        <w:t> </w:t>
      </w:r>
      <w:r>
        <w:rPr/>
        <w:t>активность;</w:t>
      </w:r>
    </w:p>
    <w:p>
      <w:pPr>
        <w:pStyle w:val="BodyText"/>
        <w:ind w:right="100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игровая,</w:t>
      </w:r>
      <w:r>
        <w:rPr>
          <w:spacing w:val="70"/>
        </w:rPr>
        <w:t> </w:t>
      </w:r>
      <w:r>
        <w:rPr/>
        <w:t>включая</w:t>
      </w:r>
      <w:r>
        <w:rPr>
          <w:spacing w:val="70"/>
        </w:rPr>
        <w:t> </w:t>
      </w:r>
      <w:r>
        <w:rPr/>
        <w:t>сюжетно-ролевую</w:t>
      </w:r>
      <w:r>
        <w:rPr>
          <w:spacing w:val="1"/>
        </w:rPr>
        <w:t> </w:t>
      </w:r>
      <w:r>
        <w:rPr/>
        <w:t>игру как ведущую деятельность детей дошкольного возраста, а также игру 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(общение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сверстниками),</w:t>
      </w:r>
      <w:r>
        <w:rPr>
          <w:spacing w:val="1"/>
        </w:rPr>
        <w:t> </w:t>
      </w:r>
      <w:r>
        <w:rPr/>
        <w:t>познавательно-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(исследования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ними),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фольклора, самообслуживание и элементарный бытовой труд (в помещении и</w:t>
      </w:r>
      <w:r>
        <w:rPr>
          <w:spacing w:val="-67"/>
        </w:rPr>
        <w:t> </w:t>
      </w:r>
      <w:r>
        <w:rPr/>
        <w:t>на улице), конструирование из разного материала, включая конструкторы,</w:t>
      </w:r>
      <w:r>
        <w:rPr>
          <w:spacing w:val="1"/>
        </w:rPr>
        <w:t> </w:t>
      </w:r>
      <w:r>
        <w:rPr/>
        <w:t>модули, бумагу, природный и иной материал, изобразительная (рисования,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аппликации),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(восприятие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музыкальных</w:t>
      </w:r>
      <w:r>
        <w:rPr>
          <w:spacing w:val="19"/>
        </w:rPr>
        <w:t> </w:t>
      </w:r>
      <w:r>
        <w:rPr/>
        <w:t>произведений,</w:t>
      </w:r>
      <w:r>
        <w:rPr>
          <w:spacing w:val="17"/>
        </w:rPr>
        <w:t> </w:t>
      </w:r>
      <w:r>
        <w:rPr/>
        <w:t>пение,</w:t>
      </w:r>
      <w:r>
        <w:rPr>
          <w:spacing w:val="17"/>
        </w:rPr>
        <w:t> </w:t>
      </w:r>
      <w:r>
        <w:rPr/>
        <w:t>музыкально-ритмические</w:t>
      </w:r>
      <w:r>
        <w:rPr>
          <w:spacing w:val="18"/>
        </w:rPr>
        <w:t> </w:t>
      </w:r>
      <w:r>
        <w:rPr/>
        <w:t>движения,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1"/>
      </w:pP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(овладение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-1"/>
        </w:rPr>
        <w:t> </w:t>
      </w:r>
      <w:r>
        <w:rPr/>
        <w:t>движениями) формы</w:t>
      </w:r>
      <w:r>
        <w:rPr>
          <w:spacing w:val="-1"/>
        </w:rPr>
        <w:t> </w:t>
      </w:r>
      <w:r>
        <w:rPr/>
        <w:t>активности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ind w:right="102" w:firstLine="707"/>
      </w:pPr>
      <w:r>
        <w:rPr/>
        <w:t>В Программе также представлены: характеристика жизнедеятельности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 дня,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мероприятий;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пяти основных образовательных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в 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 и</w:t>
      </w:r>
      <w:r>
        <w:rPr>
          <w:spacing w:val="1"/>
        </w:rPr>
        <w:t> </w:t>
      </w:r>
      <w:r>
        <w:rPr/>
        <w:t>культурных практиках; особенности организации развивающей предметно-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BodyText"/>
        <w:ind w:right="109" w:firstLine="707"/>
      </w:pPr>
      <w:r>
        <w:rPr/>
        <w:t>Вариативная часть учитывает образовательные потребности и интересы</w:t>
      </w:r>
      <w:r>
        <w:rPr>
          <w:spacing w:val="-67"/>
        </w:rPr>
        <w:t> </w:t>
      </w:r>
      <w:r>
        <w:rPr/>
        <w:t>воспитанников, членов их семей и педагогов и, представлена следующими</w:t>
      </w:r>
      <w:r>
        <w:rPr>
          <w:spacing w:val="1"/>
        </w:rPr>
        <w:t> </w:t>
      </w:r>
      <w:r>
        <w:rPr/>
        <w:t>парциальными</w:t>
      </w:r>
      <w:r>
        <w:rPr>
          <w:spacing w:val="-3"/>
        </w:rPr>
        <w:t> </w:t>
      </w:r>
      <w:r>
        <w:rPr/>
        <w:t>программами: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102" w:right="102" w:firstLine="0"/>
        <w:jc w:val="both"/>
        <w:rPr>
          <w:sz w:val="28"/>
        </w:rPr>
      </w:pPr>
      <w:r>
        <w:rPr>
          <w:color w:val="FF0000"/>
          <w:sz w:val="28"/>
        </w:rPr>
        <w:t>«Приобщение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старших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дошкольников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к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традициям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родного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края»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Л.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Тимофеевой,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которая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реализуется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педагогами в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кружковой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работе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с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детьми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5-</w:t>
      </w:r>
    </w:p>
    <w:p>
      <w:pPr>
        <w:pStyle w:val="BodyText"/>
        <w:ind w:right="109"/>
      </w:pPr>
      <w:r>
        <w:rPr>
          <w:color w:val="FF0000"/>
        </w:rPr>
        <w:t>8</w:t>
      </w:r>
      <w:r>
        <w:rPr>
          <w:color w:val="FF0000"/>
          <w:spacing w:val="1"/>
        </w:rPr>
        <w:t> </w:t>
      </w:r>
      <w:r>
        <w:rPr>
          <w:color w:val="FF0000"/>
        </w:rPr>
        <w:t>лет</w:t>
      </w:r>
      <w:r>
        <w:rPr>
          <w:color w:val="FF0000"/>
          <w:spacing w:val="1"/>
        </w:rPr>
        <w:t> </w:t>
      </w:r>
      <w:r>
        <w:rPr>
          <w:color w:val="FF0000"/>
        </w:rPr>
        <w:t>и</w:t>
      </w:r>
      <w:r>
        <w:rPr>
          <w:color w:val="FF0000"/>
          <w:spacing w:val="1"/>
        </w:rPr>
        <w:t> </w:t>
      </w:r>
      <w:r>
        <w:rPr>
          <w:color w:val="FF0000"/>
        </w:rPr>
        <w:t>направлена</w:t>
      </w:r>
      <w:r>
        <w:rPr>
          <w:color w:val="FF0000"/>
          <w:spacing w:val="1"/>
        </w:rPr>
        <w:t> </w:t>
      </w:r>
      <w:r>
        <w:rPr>
          <w:color w:val="FF0000"/>
        </w:rPr>
        <w:t>на</w:t>
      </w:r>
      <w:r>
        <w:rPr>
          <w:color w:val="FF0000"/>
          <w:spacing w:val="1"/>
        </w:rPr>
        <w:t> </w:t>
      </w:r>
      <w:r>
        <w:rPr>
          <w:color w:val="FF0000"/>
        </w:rPr>
        <w:t>приобщение</w:t>
      </w:r>
      <w:r>
        <w:rPr>
          <w:color w:val="FF0000"/>
          <w:spacing w:val="1"/>
        </w:rPr>
        <w:t> </w:t>
      </w:r>
      <w:r>
        <w:rPr>
          <w:color w:val="FF0000"/>
        </w:rPr>
        <w:t>старших</w:t>
      </w:r>
      <w:r>
        <w:rPr>
          <w:color w:val="FF0000"/>
          <w:spacing w:val="1"/>
        </w:rPr>
        <w:t> </w:t>
      </w:r>
      <w:r>
        <w:rPr>
          <w:color w:val="FF0000"/>
        </w:rPr>
        <w:t>дошкольников</w:t>
      </w:r>
      <w:r>
        <w:rPr>
          <w:color w:val="FF0000"/>
          <w:spacing w:val="1"/>
        </w:rPr>
        <w:t> </w:t>
      </w:r>
      <w:r>
        <w:rPr>
          <w:color w:val="FF0000"/>
        </w:rPr>
        <w:t>к</w:t>
      </w:r>
      <w:r>
        <w:rPr>
          <w:color w:val="FF0000"/>
          <w:spacing w:val="1"/>
        </w:rPr>
        <w:t> </w:t>
      </w:r>
      <w:r>
        <w:rPr>
          <w:color w:val="FF0000"/>
        </w:rPr>
        <w:t>традициям</w:t>
      </w:r>
      <w:r>
        <w:rPr>
          <w:color w:val="FF0000"/>
          <w:spacing w:val="1"/>
        </w:rPr>
        <w:t> </w:t>
      </w:r>
      <w:r>
        <w:rPr>
          <w:color w:val="FF0000"/>
        </w:rPr>
        <w:t>родного</w:t>
      </w:r>
      <w:r>
        <w:rPr>
          <w:color w:val="FF0000"/>
          <w:spacing w:val="1"/>
        </w:rPr>
        <w:t> </w:t>
      </w:r>
      <w:r>
        <w:rPr>
          <w:color w:val="FF0000"/>
        </w:rPr>
        <w:t>края</w:t>
      </w:r>
      <w:r>
        <w:rPr>
          <w:color w:val="FF0000"/>
          <w:spacing w:val="1"/>
        </w:rPr>
        <w:t> </w:t>
      </w:r>
      <w:r>
        <w:rPr>
          <w:color w:val="FF0000"/>
        </w:rPr>
        <w:t>путем</w:t>
      </w:r>
      <w:r>
        <w:rPr>
          <w:color w:val="FF0000"/>
          <w:spacing w:val="1"/>
        </w:rPr>
        <w:t> </w:t>
      </w:r>
      <w:r>
        <w:rPr>
          <w:color w:val="FF0000"/>
        </w:rPr>
        <w:t>введения</w:t>
      </w:r>
      <w:r>
        <w:rPr>
          <w:color w:val="FF0000"/>
          <w:spacing w:val="1"/>
        </w:rPr>
        <w:t> </w:t>
      </w:r>
      <w:r>
        <w:rPr>
          <w:color w:val="FF0000"/>
        </w:rPr>
        <w:t>этнокультурного</w:t>
      </w:r>
      <w:r>
        <w:rPr>
          <w:color w:val="FF0000"/>
          <w:spacing w:val="1"/>
        </w:rPr>
        <w:t> </w:t>
      </w:r>
      <w:r>
        <w:rPr>
          <w:color w:val="FF0000"/>
        </w:rPr>
        <w:t>казачьего</w:t>
      </w:r>
      <w:r>
        <w:rPr>
          <w:color w:val="FF0000"/>
          <w:spacing w:val="1"/>
        </w:rPr>
        <w:t> </w:t>
      </w:r>
      <w:r>
        <w:rPr>
          <w:color w:val="FF0000"/>
        </w:rPr>
        <w:t>компонента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воспитательно -</w:t>
      </w:r>
      <w:r>
        <w:rPr>
          <w:color w:val="FF0000"/>
          <w:spacing w:val="-3"/>
        </w:rPr>
        <w:t> </w:t>
      </w:r>
      <w:r>
        <w:rPr>
          <w:color w:val="FF0000"/>
        </w:rPr>
        <w:t>образовательный</w:t>
      </w:r>
      <w:r>
        <w:rPr>
          <w:color w:val="FF0000"/>
          <w:spacing w:val="-3"/>
        </w:rPr>
        <w:t> </w:t>
      </w:r>
      <w:r>
        <w:rPr>
          <w:color w:val="FF0000"/>
        </w:rPr>
        <w:t>процесс.</w:t>
      </w:r>
    </w:p>
    <w:p>
      <w:pPr>
        <w:pStyle w:val="BodyText"/>
        <w:spacing w:line="237" w:lineRule="auto" w:before="5"/>
        <w:ind w:right="108"/>
      </w:pPr>
      <w:r>
        <w:rPr>
          <w:rFonts w:ascii="Calibri" w:hAnsi="Calibri"/>
          <w:color w:val="FF0000"/>
        </w:rPr>
        <w:t>-</w:t>
      </w:r>
      <w:r>
        <w:rPr>
          <w:rFonts w:ascii="Calibri" w:hAnsi="Calibri"/>
          <w:color w:val="FF0000"/>
          <w:spacing w:val="1"/>
        </w:rPr>
        <w:t> </w:t>
      </w:r>
      <w:r>
        <w:rPr>
          <w:color w:val="FF0000"/>
        </w:rPr>
        <w:t>«Сквозная»</w:t>
      </w:r>
      <w:r>
        <w:rPr>
          <w:color w:val="FF0000"/>
          <w:spacing w:val="1"/>
        </w:rPr>
        <w:t> </w:t>
      </w:r>
      <w:r>
        <w:rPr>
          <w:color w:val="FF0000"/>
        </w:rPr>
        <w:t>программа</w:t>
      </w:r>
      <w:r>
        <w:rPr>
          <w:color w:val="FF0000"/>
          <w:spacing w:val="1"/>
        </w:rPr>
        <w:t> </w:t>
      </w:r>
      <w:r>
        <w:rPr>
          <w:color w:val="FF0000"/>
        </w:rPr>
        <w:t>раннему</w:t>
      </w:r>
      <w:r>
        <w:rPr>
          <w:color w:val="FF0000"/>
          <w:spacing w:val="1"/>
        </w:rPr>
        <w:t> </w:t>
      </w:r>
      <w:r>
        <w:rPr>
          <w:color w:val="FF0000"/>
        </w:rPr>
        <w:t>обучению</w:t>
      </w:r>
      <w:r>
        <w:rPr>
          <w:color w:val="FF0000"/>
          <w:spacing w:val="1"/>
        </w:rPr>
        <w:t> </w:t>
      </w:r>
      <w:r>
        <w:rPr>
          <w:color w:val="FF0000"/>
        </w:rPr>
        <w:t>английскому</w:t>
      </w:r>
      <w:r>
        <w:rPr>
          <w:color w:val="FF0000"/>
          <w:spacing w:val="1"/>
        </w:rPr>
        <w:t> </w:t>
      </w:r>
      <w:r>
        <w:rPr>
          <w:color w:val="FF0000"/>
        </w:rPr>
        <w:t>языку</w:t>
      </w:r>
      <w:r>
        <w:rPr>
          <w:color w:val="FF0000"/>
          <w:spacing w:val="1"/>
        </w:rPr>
        <w:t> </w:t>
      </w:r>
      <w:r>
        <w:rPr>
          <w:color w:val="FF0000"/>
        </w:rPr>
        <w:t>детей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детском саду и первом классе начальной школы» Н. Епанчинцевой, которая</w:t>
      </w:r>
      <w:r>
        <w:rPr>
          <w:color w:val="FF0000"/>
          <w:spacing w:val="1"/>
        </w:rPr>
        <w:t> </w:t>
      </w:r>
      <w:r>
        <w:rPr>
          <w:color w:val="FF0000"/>
        </w:rPr>
        <w:t>также</w:t>
      </w:r>
      <w:r>
        <w:rPr>
          <w:color w:val="FF0000"/>
          <w:spacing w:val="-4"/>
        </w:rPr>
        <w:t> </w:t>
      </w:r>
      <w:r>
        <w:rPr>
          <w:color w:val="FF0000"/>
        </w:rPr>
        <w:t>реализуется в</w:t>
      </w:r>
      <w:r>
        <w:rPr>
          <w:color w:val="FF0000"/>
          <w:spacing w:val="-2"/>
        </w:rPr>
        <w:t> </w:t>
      </w:r>
      <w:r>
        <w:rPr>
          <w:color w:val="FF0000"/>
        </w:rPr>
        <w:t>кружковой</w:t>
      </w:r>
      <w:r>
        <w:rPr>
          <w:color w:val="FF0000"/>
          <w:spacing w:val="-1"/>
        </w:rPr>
        <w:t> </w:t>
      </w:r>
      <w:r>
        <w:rPr>
          <w:color w:val="FF0000"/>
        </w:rPr>
        <w:t>работе.</w:t>
      </w:r>
      <w:r>
        <w:rPr>
          <w:color w:val="FF0000"/>
          <w:spacing w:val="-4"/>
        </w:rPr>
        <w:t> </w:t>
      </w:r>
      <w:r>
        <w:rPr>
          <w:color w:val="FF0000"/>
        </w:rPr>
        <w:t>Задачи</w:t>
      </w:r>
      <w:r>
        <w:rPr>
          <w:color w:val="FF0000"/>
          <w:spacing w:val="-2"/>
        </w:rPr>
        <w:t> </w:t>
      </w:r>
      <w:r>
        <w:rPr>
          <w:color w:val="FF0000"/>
        </w:rPr>
        <w:t>данной</w:t>
      </w:r>
      <w:r>
        <w:rPr>
          <w:color w:val="FF0000"/>
          <w:spacing w:val="-1"/>
        </w:rPr>
        <w:t> </w:t>
      </w:r>
      <w:r>
        <w:rPr>
          <w:color w:val="FF0000"/>
        </w:rPr>
        <w:t>программы:</w:t>
      </w:r>
    </w:p>
    <w:p>
      <w:pPr>
        <w:pStyle w:val="BodyText"/>
        <w:spacing w:before="1"/>
      </w:pP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развивать</w:t>
      </w:r>
      <w:r>
        <w:rPr>
          <w:color w:val="FF0000"/>
          <w:spacing w:val="-6"/>
        </w:rPr>
        <w:t> </w:t>
      </w:r>
      <w:r>
        <w:rPr>
          <w:color w:val="FF0000"/>
        </w:rPr>
        <w:t>интерес</w:t>
      </w:r>
      <w:r>
        <w:rPr>
          <w:color w:val="FF0000"/>
          <w:spacing w:val="65"/>
        </w:rPr>
        <w:t> </w:t>
      </w:r>
      <w:r>
        <w:rPr>
          <w:color w:val="FF0000"/>
        </w:rPr>
        <w:t>дошкольников</w:t>
      </w:r>
      <w:r>
        <w:rPr>
          <w:color w:val="FF0000"/>
          <w:spacing w:val="-3"/>
        </w:rPr>
        <w:t> </w:t>
      </w:r>
      <w:r>
        <w:rPr>
          <w:color w:val="FF0000"/>
        </w:rPr>
        <w:t>к</w:t>
      </w:r>
      <w:r>
        <w:rPr>
          <w:color w:val="FF0000"/>
          <w:spacing w:val="-1"/>
        </w:rPr>
        <w:t> </w:t>
      </w:r>
      <w:r>
        <w:rPr>
          <w:color w:val="FF0000"/>
        </w:rPr>
        <w:t>английскому</w:t>
      </w:r>
      <w:r>
        <w:rPr>
          <w:color w:val="FF0000"/>
          <w:spacing w:val="-5"/>
        </w:rPr>
        <w:t> </w:t>
      </w:r>
      <w:r>
        <w:rPr>
          <w:color w:val="FF0000"/>
        </w:rPr>
        <w:t>языку,</w:t>
      </w:r>
    </w:p>
    <w:p>
      <w:pPr>
        <w:pStyle w:val="BodyText"/>
        <w:spacing w:line="235" w:lineRule="auto" w:before="12"/>
        <w:ind w:right="113"/>
      </w:pPr>
      <w:r>
        <w:rPr>
          <w:rFonts w:ascii="Calibri" w:hAnsi="Calibri"/>
          <w:color w:val="FF0000"/>
        </w:rPr>
        <w:t>- </w:t>
      </w:r>
      <w:r>
        <w:rPr>
          <w:color w:val="FF0000"/>
        </w:rPr>
        <w:t>знакомить детей с традиционной культурой и обычаями страны изучаемого</w:t>
      </w:r>
      <w:r>
        <w:rPr>
          <w:color w:val="FF0000"/>
          <w:spacing w:val="1"/>
        </w:rPr>
        <w:t> </w:t>
      </w:r>
      <w:r>
        <w:rPr>
          <w:color w:val="FF0000"/>
        </w:rPr>
        <w:t>языка.</w:t>
      </w:r>
    </w:p>
    <w:p>
      <w:pPr>
        <w:pStyle w:val="BodyText"/>
        <w:spacing w:before="2"/>
        <w:ind w:right="112" w:firstLine="69"/>
      </w:pP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«Безопасность»</w:t>
      </w:r>
      <w:r>
        <w:rPr>
          <w:color w:val="FF0000"/>
          <w:spacing w:val="1"/>
        </w:rPr>
        <w:t> </w:t>
      </w:r>
      <w:r>
        <w:rPr>
          <w:color w:val="FF0000"/>
        </w:rPr>
        <w:t>Р.Стеркиной,</w:t>
      </w:r>
      <w:r>
        <w:rPr>
          <w:color w:val="FF0000"/>
          <w:spacing w:val="1"/>
        </w:rPr>
        <w:t> </w:t>
      </w:r>
      <w:r>
        <w:rPr>
          <w:color w:val="FF0000"/>
        </w:rPr>
        <w:t>задачами</w:t>
      </w:r>
      <w:r>
        <w:rPr>
          <w:color w:val="FF0000"/>
          <w:spacing w:val="1"/>
        </w:rPr>
        <w:t> </w:t>
      </w:r>
      <w:r>
        <w:rPr>
          <w:color w:val="FF0000"/>
        </w:rPr>
        <w:t>которой</w:t>
      </w:r>
      <w:r>
        <w:rPr>
          <w:color w:val="FF0000"/>
          <w:spacing w:val="1"/>
        </w:rPr>
        <w:t> </w:t>
      </w:r>
      <w:r>
        <w:rPr>
          <w:color w:val="FF0000"/>
        </w:rPr>
        <w:t>является</w:t>
      </w:r>
      <w:r>
        <w:rPr>
          <w:color w:val="FF0000"/>
          <w:spacing w:val="1"/>
        </w:rPr>
        <w:t> </w:t>
      </w:r>
      <w:r>
        <w:rPr>
          <w:color w:val="FF0000"/>
        </w:rPr>
        <w:t>формирование</w:t>
      </w:r>
      <w:r>
        <w:rPr>
          <w:color w:val="FF0000"/>
          <w:spacing w:val="-67"/>
        </w:rPr>
        <w:t> </w:t>
      </w:r>
      <w:r>
        <w:rPr>
          <w:color w:val="FF0000"/>
        </w:rPr>
        <w:t>основ</w:t>
      </w:r>
      <w:r>
        <w:rPr>
          <w:color w:val="FF0000"/>
          <w:spacing w:val="-3"/>
        </w:rPr>
        <w:t> </w:t>
      </w:r>
      <w:r>
        <w:rPr>
          <w:color w:val="FF0000"/>
        </w:rPr>
        <w:t>безопасного</w:t>
      </w:r>
      <w:r>
        <w:rPr>
          <w:color w:val="FF0000"/>
          <w:spacing w:val="-2"/>
        </w:rPr>
        <w:t> </w:t>
      </w:r>
      <w:r>
        <w:rPr>
          <w:color w:val="FF0000"/>
        </w:rPr>
        <w:t>поведения у</w:t>
      </w:r>
      <w:r>
        <w:rPr>
          <w:color w:val="FF0000"/>
          <w:spacing w:val="-4"/>
        </w:rPr>
        <w:t> </w:t>
      </w:r>
      <w:r>
        <w:rPr>
          <w:color w:val="FF0000"/>
        </w:rPr>
        <w:t>дошкольников.</w:t>
      </w:r>
    </w:p>
    <w:p>
      <w:pPr>
        <w:pStyle w:val="BodyText"/>
        <w:ind w:right="111"/>
      </w:pPr>
      <w:r>
        <w:rPr>
          <w:color w:val="FF0000"/>
        </w:rPr>
        <w:t>- «Приобщение детей к истокам русской народной культуры» О. Князевой,</w:t>
      </w:r>
      <w:r>
        <w:rPr>
          <w:color w:val="FF0000"/>
          <w:spacing w:val="1"/>
        </w:rPr>
        <w:t> </w:t>
      </w:r>
      <w:r>
        <w:rPr>
          <w:color w:val="FF0000"/>
        </w:rPr>
        <w:t>направленная</w:t>
      </w:r>
      <w:r>
        <w:rPr>
          <w:color w:val="FF0000"/>
          <w:spacing w:val="1"/>
        </w:rPr>
        <w:t> </w:t>
      </w:r>
      <w:r>
        <w:rPr>
          <w:color w:val="FF0000"/>
        </w:rPr>
        <w:t>на</w:t>
      </w:r>
      <w:r>
        <w:rPr>
          <w:color w:val="FF0000"/>
          <w:spacing w:val="1"/>
        </w:rPr>
        <w:t> </w:t>
      </w:r>
      <w:r>
        <w:rPr>
          <w:color w:val="FF0000"/>
        </w:rPr>
        <w:t>знакомство</w:t>
      </w:r>
      <w:r>
        <w:rPr>
          <w:color w:val="FF0000"/>
          <w:spacing w:val="1"/>
        </w:rPr>
        <w:t> </w:t>
      </w:r>
      <w:r>
        <w:rPr>
          <w:color w:val="FF0000"/>
        </w:rPr>
        <w:t>дошкольников</w:t>
      </w:r>
      <w:r>
        <w:rPr>
          <w:color w:val="FF0000"/>
          <w:spacing w:val="1"/>
        </w:rPr>
        <w:t> </w:t>
      </w:r>
      <w:r>
        <w:rPr>
          <w:color w:val="FF0000"/>
        </w:rPr>
        <w:t>с</w:t>
      </w:r>
      <w:r>
        <w:rPr>
          <w:color w:val="FF0000"/>
          <w:spacing w:val="1"/>
        </w:rPr>
        <w:t> </w:t>
      </w:r>
      <w:r>
        <w:rPr>
          <w:color w:val="FF0000"/>
        </w:rPr>
        <w:t>народной</w:t>
      </w:r>
      <w:r>
        <w:rPr>
          <w:color w:val="FF0000"/>
          <w:spacing w:val="1"/>
        </w:rPr>
        <w:t> </w:t>
      </w:r>
      <w:r>
        <w:rPr>
          <w:color w:val="FF0000"/>
        </w:rPr>
        <w:t>культурой</w:t>
      </w:r>
      <w:r>
        <w:rPr>
          <w:color w:val="FF0000"/>
          <w:spacing w:val="1"/>
        </w:rPr>
        <w:t> </w:t>
      </w:r>
      <w:r>
        <w:rPr>
          <w:color w:val="FF0000"/>
        </w:rPr>
        <w:t>через</w:t>
      </w:r>
      <w:r>
        <w:rPr>
          <w:color w:val="FF0000"/>
          <w:spacing w:val="1"/>
        </w:rPr>
        <w:t> </w:t>
      </w:r>
      <w:r>
        <w:rPr>
          <w:color w:val="FF0000"/>
        </w:rPr>
        <w:t>изучение</w:t>
      </w:r>
      <w:r>
        <w:rPr>
          <w:color w:val="FF0000"/>
          <w:spacing w:val="-1"/>
        </w:rPr>
        <w:t> </w:t>
      </w:r>
      <w:r>
        <w:rPr>
          <w:color w:val="FF0000"/>
        </w:rPr>
        <w:t>русской культуры.</w:t>
      </w:r>
    </w:p>
    <w:p>
      <w:pPr>
        <w:pStyle w:val="BodyText"/>
        <w:ind w:right="110" w:firstLine="487"/>
      </w:pPr>
      <w:r>
        <w:rPr>
          <w:rFonts w:ascii="Tahoma" w:hAnsi="Tahoma"/>
          <w:color w:val="FF0000"/>
        </w:rPr>
        <w:t>- «</w:t>
      </w:r>
      <w:r>
        <w:rPr>
          <w:color w:val="FF0000"/>
        </w:rPr>
        <w:t>Ладушки» И.Каплуновой, которая направлена на воспитание интереса</w:t>
      </w:r>
      <w:r>
        <w:rPr>
          <w:color w:val="FF0000"/>
          <w:spacing w:val="1"/>
        </w:rPr>
        <w:t> </w:t>
      </w:r>
      <w:r>
        <w:rPr>
          <w:color w:val="FF0000"/>
        </w:rPr>
        <w:t>к музыкально-художественной деятельности, совершенствование умений в</w:t>
      </w:r>
      <w:r>
        <w:rPr>
          <w:color w:val="FF0000"/>
          <w:spacing w:val="1"/>
        </w:rPr>
        <w:t> </w:t>
      </w:r>
      <w:r>
        <w:rPr>
          <w:color w:val="FF0000"/>
        </w:rPr>
        <w:t>этом</w:t>
      </w:r>
      <w:r>
        <w:rPr>
          <w:color w:val="FF0000"/>
          <w:spacing w:val="-1"/>
        </w:rPr>
        <w:t> </w:t>
      </w:r>
      <w:r>
        <w:rPr>
          <w:color w:val="FF0000"/>
        </w:rPr>
        <w:t>виде деятельности.</w:t>
      </w:r>
    </w:p>
    <w:p>
      <w:pPr>
        <w:pStyle w:val="BodyText"/>
        <w:ind w:left="0"/>
        <w:jc w:val="left"/>
      </w:pPr>
    </w:p>
    <w:p>
      <w:pPr>
        <w:pStyle w:val="BodyText"/>
        <w:ind w:right="102" w:firstLine="707"/>
      </w:pPr>
      <w:r>
        <w:rPr/>
        <w:t>Организационный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44"/>
        </w:rPr>
        <w:t> </w:t>
      </w:r>
      <w:r>
        <w:rPr/>
        <w:t>и</w:t>
      </w:r>
      <w:r>
        <w:rPr>
          <w:spacing w:val="42"/>
        </w:rPr>
        <w:t> </w:t>
      </w:r>
      <w:r>
        <w:rPr/>
        <w:t>средствами</w:t>
      </w:r>
      <w:r>
        <w:rPr>
          <w:spacing w:val="45"/>
        </w:rPr>
        <w:t> </w:t>
      </w:r>
      <w:r>
        <w:rPr/>
        <w:t>обучения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воспитания,</w:t>
      </w:r>
      <w:r>
        <w:rPr>
          <w:spacing w:val="45"/>
        </w:rPr>
        <w:t> </w:t>
      </w:r>
      <w:r>
        <w:rPr/>
        <w:t>включает</w:t>
      </w:r>
      <w:r>
        <w:rPr>
          <w:spacing w:val="42"/>
        </w:rPr>
        <w:t> </w:t>
      </w:r>
      <w:r>
        <w:rPr/>
        <w:t>распорядок</w:t>
      </w:r>
      <w:r>
        <w:rPr>
          <w:spacing w:val="45"/>
        </w:rPr>
        <w:t> </w:t>
      </w:r>
      <w:r>
        <w:rPr/>
        <w:t>и</w:t>
      </w:r>
    </w:p>
    <w:p>
      <w:pPr>
        <w:pStyle w:val="BodyText"/>
        <w:ind w:right="102"/>
      </w:pPr>
      <w:r>
        <w:rPr/>
        <w:t>/или режим дня, а также особенности традиционных событий, праздников,</w:t>
      </w:r>
      <w:r>
        <w:rPr>
          <w:spacing w:val="1"/>
        </w:rPr>
        <w:t> </w:t>
      </w:r>
      <w:r>
        <w:rPr/>
        <w:t>мероприятий;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</w:t>
      </w:r>
      <w:r>
        <w:rPr>
          <w:spacing w:val="-67"/>
        </w:rPr>
        <w:t> </w:t>
      </w:r>
      <w:r>
        <w:rPr/>
        <w:t>пространственной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ind w:right="100" w:firstLine="707"/>
      </w:pPr>
      <w:r>
        <w:rPr/>
        <w:t>Описание организации образовательного процесса и организационно-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примерное</w:t>
      </w:r>
      <w:r>
        <w:rPr>
          <w:spacing w:val="1"/>
        </w:rPr>
        <w:t> </w:t>
      </w:r>
      <w:r>
        <w:rPr/>
        <w:t>ежедневное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для: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(не</w:t>
      </w:r>
      <w:r>
        <w:rPr>
          <w:spacing w:val="70"/>
        </w:rPr>
        <w:t> </w:t>
      </w:r>
      <w:r>
        <w:rPr/>
        <w:t>связанной</w:t>
      </w:r>
      <w:r>
        <w:rPr>
          <w:spacing w:val="5"/>
        </w:rPr>
        <w:t> </w:t>
      </w:r>
      <w:r>
        <w:rPr/>
        <w:t>с</w:t>
      </w:r>
      <w:r>
        <w:rPr>
          <w:spacing w:val="2"/>
        </w:rPr>
        <w:t> </w:t>
      </w:r>
      <w:r>
        <w:rPr/>
        <w:t>одновременным</w:t>
      </w:r>
      <w:r>
        <w:rPr>
          <w:spacing w:val="2"/>
        </w:rPr>
        <w:t> </w:t>
      </w:r>
      <w:r>
        <w:rPr/>
        <w:t>проведением</w:t>
      </w:r>
      <w:r>
        <w:rPr>
          <w:spacing w:val="2"/>
        </w:rPr>
        <w:t> </w:t>
      </w:r>
      <w:r>
        <w:rPr/>
        <w:t>режимных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5"/>
      </w:pPr>
      <w:r>
        <w:rPr/>
        <w:t>моментов);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</w:t>
      </w:r>
      <w:r>
        <w:rPr>
          <w:spacing w:val="1"/>
        </w:rPr>
        <w:t> </w:t>
      </w:r>
      <w:r>
        <w:rPr/>
        <w:t>(во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утреннего</w:t>
      </w:r>
      <w:r>
        <w:rPr>
          <w:spacing w:val="1"/>
        </w:rPr>
        <w:t> </w:t>
      </w:r>
      <w:r>
        <w:rPr/>
        <w:t>прихода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организацию, прогулки, подготовки к приемам пищи и дневному сну и т.п.)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67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before="2"/>
        <w:ind w:right="108" w:firstLine="170"/>
      </w:pP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описанием</w:t>
      </w:r>
      <w:r>
        <w:rPr>
          <w:spacing w:val="1"/>
        </w:rPr>
        <w:t> </w:t>
      </w:r>
      <w:r>
        <w:rPr/>
        <w:t>парциальных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партнерами.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выступают: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1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-2"/>
          <w:sz w:val="28"/>
        </w:rPr>
        <w:t> </w:t>
      </w:r>
      <w:r>
        <w:rPr>
          <w:sz w:val="28"/>
        </w:rPr>
        <w:t>поликлиники:</w:t>
      </w:r>
      <w:r>
        <w:rPr>
          <w:spacing w:val="66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3,</w:t>
      </w:r>
      <w:r>
        <w:rPr>
          <w:spacing w:val="-3"/>
          <w:sz w:val="28"/>
        </w:rPr>
        <w:t> </w:t>
      </w:r>
      <w:r>
        <w:rPr>
          <w:sz w:val="28"/>
        </w:rPr>
        <w:t>5,6;</w:t>
      </w:r>
    </w:p>
    <w:p>
      <w:pPr>
        <w:pStyle w:val="ListParagraph"/>
        <w:numPr>
          <w:ilvl w:val="0"/>
          <w:numId w:val="3"/>
        </w:numPr>
        <w:tabs>
          <w:tab w:pos="309" w:val="left" w:leader="none"/>
        </w:tabs>
        <w:spacing w:line="240" w:lineRule="auto" w:before="2" w:after="0"/>
        <w:ind w:left="102" w:right="109" w:firstLine="0"/>
        <w:jc w:val="both"/>
        <w:rPr>
          <w:sz w:val="28"/>
        </w:rPr>
      </w:pPr>
      <w:r>
        <w:rPr>
          <w:sz w:val="28"/>
        </w:rPr>
        <w:t>ОГБУЗ «СМОЛЕНСКИЙ ПРОТИВОТУБЕРКУЛЁЗНЫЙ КЛИНИЧЕСКИЙ</w:t>
      </w:r>
      <w:r>
        <w:rPr>
          <w:spacing w:val="1"/>
          <w:sz w:val="28"/>
        </w:rPr>
        <w:t> </w:t>
      </w:r>
      <w:r>
        <w:rPr>
          <w:sz w:val="28"/>
        </w:rPr>
        <w:t>ДИСПАНСЕР»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1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Городской</w:t>
      </w:r>
      <w:r>
        <w:rPr>
          <w:spacing w:val="-5"/>
          <w:sz w:val="28"/>
        </w:rPr>
        <w:t> </w:t>
      </w:r>
      <w:r>
        <w:rPr>
          <w:sz w:val="28"/>
        </w:rPr>
        <w:t>психологический</w:t>
      </w:r>
      <w:r>
        <w:rPr>
          <w:spacing w:val="-5"/>
          <w:sz w:val="28"/>
        </w:rPr>
        <w:t> </w:t>
      </w:r>
      <w:r>
        <w:rPr>
          <w:sz w:val="28"/>
        </w:rPr>
        <w:t>центр;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ГАУ</w:t>
      </w:r>
      <w:r>
        <w:rPr>
          <w:spacing w:val="-3"/>
          <w:sz w:val="28"/>
        </w:rPr>
        <w:t> </w:t>
      </w:r>
      <w:r>
        <w:rPr>
          <w:sz w:val="28"/>
        </w:rPr>
        <w:t>ДПОС</w:t>
      </w:r>
      <w:r>
        <w:rPr>
          <w:spacing w:val="-2"/>
          <w:sz w:val="28"/>
        </w:rPr>
        <w:t> </w:t>
      </w:r>
      <w:r>
        <w:rPr>
          <w:sz w:val="28"/>
        </w:rPr>
        <w:t>«Смоленский</w:t>
      </w:r>
      <w:r>
        <w:rPr>
          <w:spacing w:val="-5"/>
          <w:sz w:val="28"/>
        </w:rPr>
        <w:t> </w:t>
      </w:r>
      <w:r>
        <w:rPr>
          <w:sz w:val="28"/>
        </w:rPr>
        <w:t>областной</w:t>
      </w:r>
      <w:r>
        <w:rPr>
          <w:spacing w:val="-2"/>
          <w:sz w:val="28"/>
        </w:rPr>
        <w:t> </w:t>
      </w:r>
      <w:r>
        <w:rPr>
          <w:sz w:val="28"/>
        </w:rPr>
        <w:t>институт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образования»;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Дом</w:t>
      </w:r>
      <w:r>
        <w:rPr>
          <w:spacing w:val="-3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микрорайона</w:t>
      </w:r>
      <w:r>
        <w:rPr>
          <w:spacing w:val="-5"/>
          <w:sz w:val="28"/>
        </w:rPr>
        <w:t> </w:t>
      </w:r>
      <w:r>
        <w:rPr>
          <w:sz w:val="28"/>
        </w:rPr>
        <w:t>Гнёздово</w:t>
      </w:r>
      <w:r>
        <w:rPr>
          <w:spacing w:val="-6"/>
          <w:sz w:val="28"/>
        </w:rPr>
        <w:t> </w:t>
      </w:r>
      <w:r>
        <w:rPr>
          <w:sz w:val="28"/>
        </w:rPr>
        <w:t>города</w:t>
      </w:r>
      <w:r>
        <w:rPr>
          <w:spacing w:val="-2"/>
          <w:sz w:val="28"/>
        </w:rPr>
        <w:t> </w:t>
      </w:r>
      <w:r>
        <w:rPr>
          <w:sz w:val="28"/>
        </w:rPr>
        <w:t>Смоленска.</w:t>
      </w:r>
    </w:p>
    <w:p>
      <w:pPr>
        <w:pStyle w:val="BodyText"/>
        <w:ind w:right="191" w:firstLine="707"/>
        <w:jc w:val="left"/>
      </w:pPr>
      <w:r>
        <w:rPr/>
        <w:t>Социальное партнерство - особый тип совместной деятельности между</w:t>
      </w:r>
      <w:r>
        <w:rPr>
          <w:spacing w:val="-67"/>
        </w:rPr>
        <w:t> </w:t>
      </w:r>
      <w:r>
        <w:rPr/>
        <w:t>субъектами образовательного процесса, характеризующийся доверием,</w:t>
      </w:r>
      <w:r>
        <w:rPr>
          <w:spacing w:val="1"/>
        </w:rPr>
        <w:t> </w:t>
      </w:r>
      <w:r>
        <w:rPr/>
        <w:t>общими целями и ценностями, добровольностью и долговременностью</w:t>
      </w:r>
      <w:r>
        <w:rPr>
          <w:spacing w:val="1"/>
        </w:rPr>
        <w:t> </w:t>
      </w:r>
      <w:r>
        <w:rPr/>
        <w:t>отношений,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признанием взаимной</w:t>
      </w:r>
      <w:r>
        <w:rPr>
          <w:spacing w:val="-4"/>
        </w:rPr>
        <w:t> </w:t>
      </w:r>
      <w:r>
        <w:rPr/>
        <w:t>ответственности</w:t>
      </w:r>
      <w:r>
        <w:rPr>
          <w:spacing w:val="-4"/>
        </w:rPr>
        <w:t> </w:t>
      </w:r>
      <w:r>
        <w:rPr/>
        <w:t>сторон</w:t>
      </w:r>
      <w:r>
        <w:rPr>
          <w:spacing w:val="-1"/>
        </w:rPr>
        <w:t> </w:t>
      </w:r>
      <w:r>
        <w:rPr/>
        <w:t>за</w:t>
      </w:r>
    </w:p>
    <w:p>
      <w:pPr>
        <w:pStyle w:val="BodyText"/>
        <w:spacing w:line="322" w:lineRule="exact" w:before="1"/>
        <w:jc w:val="left"/>
      </w:pPr>
      <w:r>
        <w:rPr/>
        <w:t>результат</w:t>
      </w:r>
      <w:r>
        <w:rPr>
          <w:spacing w:val="-3"/>
        </w:rPr>
        <w:t> </w:t>
      </w:r>
      <w:r>
        <w:rPr/>
        <w:t>их сотрудничества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развития.</w:t>
      </w:r>
    </w:p>
    <w:p>
      <w:pPr>
        <w:pStyle w:val="BodyText"/>
        <w:ind w:right="105" w:firstLine="707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7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современных подходов к организации взаимодействия семьи и 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анкетирования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МБДОУ на тему социального партнерства МБДОУ и семей воспитанников 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 и учреждениями города на основе социального партнерства.</w:t>
      </w:r>
      <w:r>
        <w:rPr>
          <w:spacing w:val="1"/>
        </w:rPr>
        <w:t> </w:t>
      </w:r>
      <w:r>
        <w:rPr/>
        <w:t>План отражает специфику организации процесса взаимодействия с семьями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социумом.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дошкольника,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МБДОУ</w:t>
      </w:r>
      <w:r>
        <w:rPr>
          <w:spacing w:val="-1"/>
        </w:rPr>
        <w:t> </w:t>
      </w:r>
      <w:r>
        <w:rPr/>
        <w:t>с социумом.</w:t>
      </w:r>
    </w:p>
    <w:p>
      <w:pPr>
        <w:pStyle w:val="BodyText"/>
        <w:spacing w:before="2"/>
        <w:ind w:right="102"/>
      </w:pP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поэтапно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эффективного</w:t>
      </w:r>
      <w:r>
        <w:rPr>
          <w:spacing w:val="-67"/>
        </w:rPr>
        <w:t> </w:t>
      </w:r>
      <w:r>
        <w:rPr/>
        <w:t>взаимодействия:</w:t>
      </w:r>
    </w:p>
    <w:p>
      <w:pPr>
        <w:pStyle w:val="BodyText"/>
        <w:spacing w:line="321" w:lineRule="exact"/>
      </w:pPr>
      <w:r>
        <w:rPr/>
        <w:t>-установление</w:t>
      </w:r>
      <w:r>
        <w:rPr>
          <w:spacing w:val="-3"/>
        </w:rPr>
        <w:t> </w:t>
      </w:r>
      <w:r>
        <w:rPr/>
        <w:t>интересов</w:t>
      </w:r>
      <w:r>
        <w:rPr>
          <w:spacing w:val="-4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партнеров;</w:t>
      </w:r>
    </w:p>
    <w:p>
      <w:pPr>
        <w:pStyle w:val="BodyText"/>
        <w:ind w:right="111"/>
      </w:pPr>
      <w:r>
        <w:rPr/>
        <w:t>-согласие родителей на активное включение в образовательный процесс 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(документационное</w:t>
      </w:r>
      <w:r>
        <w:rPr>
          <w:spacing w:val="-4"/>
        </w:rPr>
        <w:t> </w:t>
      </w:r>
      <w:r>
        <w:rPr/>
        <w:t>обеспечение);</w:t>
      </w:r>
    </w:p>
    <w:p>
      <w:pPr>
        <w:pStyle w:val="BodyText"/>
        <w:spacing w:before="1"/>
        <w:ind w:right="109"/>
      </w:pPr>
      <w:r>
        <w:rPr/>
        <w:t>-выработка</w:t>
      </w:r>
      <w:r>
        <w:rPr>
          <w:spacing w:val="1"/>
        </w:rPr>
        <w:t> </w:t>
      </w:r>
      <w:r>
        <w:rPr/>
        <w:t>четких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(планирование);</w:t>
      </w:r>
    </w:p>
    <w:p>
      <w:pPr>
        <w:pStyle w:val="BodyText"/>
        <w:spacing w:line="321" w:lineRule="exact"/>
      </w:pPr>
      <w:r>
        <w:rPr/>
        <w:t>-владение</w:t>
      </w:r>
      <w:r>
        <w:rPr>
          <w:spacing w:val="-6"/>
        </w:rPr>
        <w:t> </w:t>
      </w:r>
      <w:r>
        <w:rPr/>
        <w:t>педагогами</w:t>
      </w:r>
      <w:r>
        <w:rPr>
          <w:spacing w:val="-3"/>
        </w:rPr>
        <w:t> </w:t>
      </w:r>
      <w:r>
        <w:rPr/>
        <w:t>методами</w:t>
      </w:r>
      <w:r>
        <w:rPr>
          <w:spacing w:val="-5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родителей;</w:t>
      </w:r>
    </w:p>
    <w:p>
      <w:pPr>
        <w:pStyle w:val="BodyText"/>
      </w:pPr>
      <w:r>
        <w:rPr/>
        <w:t>-использование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творческого</w:t>
      </w:r>
      <w:r>
        <w:rPr>
          <w:spacing w:val="-6"/>
        </w:rPr>
        <w:t> </w:t>
      </w:r>
      <w:r>
        <w:rPr/>
        <w:t>потенциала</w:t>
      </w:r>
      <w:r>
        <w:rPr>
          <w:spacing w:val="-3"/>
        </w:rPr>
        <w:t> </w:t>
      </w:r>
      <w:r>
        <w:rPr/>
        <w:t>социума;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jc w:val="left"/>
      </w:pPr>
      <w:r>
        <w:rPr/>
        <w:t>-использование</w:t>
      </w:r>
      <w:r>
        <w:rPr>
          <w:spacing w:val="-2"/>
        </w:rPr>
        <w:t> </w:t>
      </w:r>
      <w:r>
        <w:rPr/>
        <w:t>активных</w:t>
      </w:r>
      <w:r>
        <w:rPr>
          <w:spacing w:val="-5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общения;</w:t>
      </w:r>
    </w:p>
    <w:p>
      <w:pPr>
        <w:pStyle w:val="BodyText"/>
        <w:tabs>
          <w:tab w:pos="2047" w:val="left" w:leader="none"/>
          <w:tab w:pos="3409" w:val="left" w:leader="none"/>
          <w:tab w:pos="4321" w:val="left" w:leader="none"/>
          <w:tab w:pos="5789" w:val="left" w:leader="none"/>
          <w:tab w:pos="6202" w:val="left" w:leader="none"/>
          <w:tab w:pos="7905" w:val="left" w:leader="none"/>
          <w:tab w:pos="8603" w:val="left" w:leader="none"/>
        </w:tabs>
        <w:spacing w:before="3"/>
        <w:ind w:right="110"/>
        <w:jc w:val="left"/>
      </w:pPr>
      <w:r>
        <w:rPr/>
        <w:t>-обязательная</w:t>
        <w:tab/>
        <w:t>обратная</w:t>
        <w:tab/>
        <w:t>связь</w:t>
        <w:tab/>
        <w:t>педагогов</w:t>
        <w:tab/>
        <w:t>с</w:t>
        <w:tab/>
        <w:t>родителями</w:t>
        <w:tab/>
        <w:t>для</w:t>
        <w:tab/>
      </w:r>
      <w:r>
        <w:rPr>
          <w:spacing w:val="-1"/>
        </w:rPr>
        <w:t>оценки</w:t>
      </w:r>
      <w:r>
        <w:rPr>
          <w:spacing w:val="-67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взаимодействия.</w:t>
      </w:r>
    </w:p>
    <w:p>
      <w:pPr>
        <w:pStyle w:val="BodyText"/>
        <w:spacing w:line="321" w:lineRule="exact"/>
        <w:jc w:val="left"/>
      </w:pPr>
      <w:r>
        <w:rPr/>
        <w:t>Организация</w:t>
      </w:r>
      <w:r>
        <w:rPr>
          <w:spacing w:val="-4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6"/>
        </w:rPr>
        <w:t> </w:t>
      </w:r>
      <w:r>
        <w:rPr/>
        <w:t>основана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принципах:</w:t>
      </w:r>
    </w:p>
    <w:p>
      <w:pPr>
        <w:pStyle w:val="BodyText"/>
        <w:spacing w:line="322" w:lineRule="exact"/>
        <w:jc w:val="left"/>
      </w:pPr>
      <w:r>
        <w:rPr/>
        <w:t>-значимость</w:t>
      </w:r>
      <w:r>
        <w:rPr>
          <w:spacing w:val="-4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партнерства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322" w:lineRule="exact"/>
        <w:jc w:val="left"/>
      </w:pPr>
      <w:r>
        <w:rPr/>
        <w:t>-единство</w:t>
      </w:r>
      <w:r>
        <w:rPr>
          <w:spacing w:val="-2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вопросах</w:t>
      </w:r>
      <w:r>
        <w:rPr>
          <w:spacing w:val="-5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jc w:val="left"/>
      </w:pPr>
      <w:r>
        <w:rPr/>
        <w:t>-открытость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добровольность;</w:t>
      </w:r>
    </w:p>
    <w:p>
      <w:pPr>
        <w:pStyle w:val="BodyText"/>
        <w:spacing w:line="322" w:lineRule="exact" w:before="1"/>
        <w:jc w:val="left"/>
      </w:pPr>
      <w:r>
        <w:rPr/>
        <w:t>-уважение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доброжелательность</w:t>
      </w:r>
      <w:r>
        <w:rPr>
          <w:spacing w:val="-7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другу;</w:t>
      </w:r>
    </w:p>
    <w:p>
      <w:pPr>
        <w:pStyle w:val="BodyText"/>
        <w:jc w:val="left"/>
      </w:pPr>
      <w:r>
        <w:rPr/>
        <w:t>-индивидуальный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дифференцированный</w:t>
      </w:r>
      <w:r>
        <w:rPr>
          <w:spacing w:val="-6"/>
        </w:rPr>
        <w:t> </w:t>
      </w:r>
      <w:r>
        <w:rPr/>
        <w:t>подход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семье.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090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4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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2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2024-02-04T14:01:00Z</dcterms:created>
  <dcterms:modified xsi:type="dcterms:W3CDTF">2024-02-04T14:01:00Z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2024-02-04T00:00:00Z</vt:filetime>
  </property>
</Properties>
</file>